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6678" w14:textId="558602D0" w:rsidR="002C0877" w:rsidRPr="00DF1A8F" w:rsidRDefault="001869E9" w:rsidP="00DF1A8F">
      <w:pPr>
        <w:ind w:left="11199"/>
        <w:jc w:val="both"/>
        <w:rPr>
          <w:rFonts w:ascii="Times New Roman Tj" w:hAnsi="Times New Roman Tj"/>
          <w:sz w:val="24"/>
          <w:szCs w:val="24"/>
        </w:rPr>
      </w:pPr>
      <w:r w:rsidRPr="00DF1A8F">
        <w:rPr>
          <w:rFonts w:ascii="Times New Roman Tj" w:hAnsi="Times New Roman Tj"/>
          <w:sz w:val="24"/>
          <w:szCs w:val="24"/>
        </w:rPr>
        <w:t xml:space="preserve">  </w:t>
      </w:r>
      <w:r w:rsidR="001F2734">
        <w:rPr>
          <w:rFonts w:ascii="Times New Roman Tj" w:hAnsi="Times New Roman Tj"/>
          <w:sz w:val="24"/>
          <w:szCs w:val="24"/>
        </w:rPr>
        <w:t xml:space="preserve">              </w:t>
      </w:r>
      <w:r w:rsidRPr="00DF1A8F">
        <w:rPr>
          <w:rFonts w:ascii="Times New Roman Tj" w:hAnsi="Times New Roman Tj"/>
          <w:sz w:val="24"/>
          <w:szCs w:val="24"/>
        </w:rPr>
        <w:t>Приложение 2</w:t>
      </w:r>
    </w:p>
    <w:p w14:paraId="61EFB8DF" w14:textId="673127C3" w:rsidR="002C0877" w:rsidRPr="00DF1A8F" w:rsidRDefault="001869E9" w:rsidP="001F2734">
      <w:pPr>
        <w:ind w:left="11199"/>
        <w:jc w:val="center"/>
        <w:rPr>
          <w:rFonts w:ascii="Times New Roman Tj" w:hAnsi="Times New Roman Tj"/>
          <w:sz w:val="24"/>
          <w:szCs w:val="24"/>
        </w:rPr>
      </w:pPr>
      <w:r w:rsidRPr="00DF1A8F">
        <w:rPr>
          <w:rFonts w:ascii="Times New Roman Tj" w:hAnsi="Times New Roman Tj"/>
          <w:sz w:val="24"/>
          <w:szCs w:val="24"/>
        </w:rPr>
        <w:t xml:space="preserve">к постановлению Правительства </w:t>
      </w:r>
      <w:r w:rsidR="001F2734">
        <w:rPr>
          <w:rFonts w:ascii="Times New Roman Tj" w:hAnsi="Times New Roman Tj"/>
          <w:sz w:val="24"/>
          <w:szCs w:val="24"/>
        </w:rPr>
        <w:t xml:space="preserve">     </w:t>
      </w:r>
      <w:r w:rsidRPr="00DF1A8F">
        <w:rPr>
          <w:rFonts w:ascii="Times New Roman Tj" w:hAnsi="Times New Roman Tj"/>
          <w:sz w:val="24"/>
          <w:szCs w:val="24"/>
        </w:rPr>
        <w:t>Республики Таджикистан</w:t>
      </w:r>
    </w:p>
    <w:p w14:paraId="1F4FCAAD" w14:textId="3BA2DBEC" w:rsidR="00A665A1" w:rsidRPr="00A665A1" w:rsidRDefault="001F2734" w:rsidP="00A665A1">
      <w:pPr>
        <w:ind w:left="5387"/>
        <w:contextualSpacing/>
        <w:rPr>
          <w:rFonts w:ascii="Times New Roman Tj" w:hAnsi="Times New Roman Tj"/>
          <w:sz w:val="24"/>
          <w:szCs w:val="24"/>
        </w:rPr>
      </w:pPr>
      <w:r>
        <w:rPr>
          <w:rFonts w:ascii="Times New Roman Tj" w:hAnsi="Times New Roman Tj"/>
          <w:sz w:val="24"/>
          <w:szCs w:val="24"/>
        </w:rPr>
        <w:t xml:space="preserve"> </w:t>
      </w:r>
      <w:r w:rsidR="00A665A1">
        <w:rPr>
          <w:rFonts w:ascii="Times New Roman Tj" w:hAnsi="Times New Roman Tj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 Tj" w:hAnsi="Times New Roman Tj"/>
          <w:sz w:val="24"/>
          <w:szCs w:val="24"/>
        </w:rPr>
        <w:t xml:space="preserve">  </w:t>
      </w:r>
      <w:r w:rsidR="00A665A1" w:rsidRPr="00A665A1">
        <w:rPr>
          <w:rFonts w:ascii="Times New Roman Tj" w:hAnsi="Times New Roman Tj"/>
          <w:sz w:val="24"/>
          <w:szCs w:val="24"/>
        </w:rPr>
        <w:t>от «26» декабря 2024 года, №689</w:t>
      </w:r>
    </w:p>
    <w:p w14:paraId="44943474" w14:textId="21D91037" w:rsidR="002C0877" w:rsidRPr="00DF1A8F" w:rsidRDefault="002C0877" w:rsidP="00DF1A8F">
      <w:pPr>
        <w:ind w:left="11199"/>
        <w:jc w:val="both"/>
        <w:rPr>
          <w:rFonts w:ascii="Times New Roman Tj" w:hAnsi="Times New Roman Tj"/>
          <w:sz w:val="24"/>
          <w:szCs w:val="24"/>
        </w:rPr>
      </w:pPr>
    </w:p>
    <w:p w14:paraId="04AD2022" w14:textId="57F5583D" w:rsidR="002C0877" w:rsidRDefault="002C0877" w:rsidP="00DF1A8F">
      <w:pPr>
        <w:rPr>
          <w:rFonts w:ascii="Times New Roman Tj" w:hAnsi="Times New Roman Tj"/>
          <w:sz w:val="24"/>
          <w:szCs w:val="24"/>
        </w:rPr>
      </w:pPr>
    </w:p>
    <w:p w14:paraId="7230CBBA" w14:textId="41A1E1CD" w:rsidR="002C0877" w:rsidRPr="00DF1A8F" w:rsidRDefault="001869E9" w:rsidP="001F2734">
      <w:pPr>
        <w:contextualSpacing/>
        <w:jc w:val="center"/>
        <w:rPr>
          <w:rFonts w:ascii="Times New Roman Tj" w:hAnsi="Times New Roman Tj"/>
          <w:sz w:val="24"/>
          <w:szCs w:val="24"/>
        </w:rPr>
      </w:pPr>
      <w:bookmarkStart w:id="0" w:name="_GoBack"/>
      <w:bookmarkEnd w:id="0"/>
      <w:r w:rsidRPr="00DF1A8F">
        <w:rPr>
          <w:rFonts w:ascii="Times New Roman Tj" w:hAnsi="Times New Roman Tj"/>
          <w:sz w:val="24"/>
          <w:szCs w:val="24"/>
        </w:rPr>
        <w:t>П</w:t>
      </w:r>
      <w:r w:rsidR="001F7DEC" w:rsidRPr="00DF1A8F">
        <w:rPr>
          <w:rFonts w:ascii="Times New Roman Tj" w:hAnsi="Times New Roman Tj"/>
          <w:sz w:val="24"/>
          <w:szCs w:val="24"/>
        </w:rPr>
        <w:t>лан</w:t>
      </w:r>
    </w:p>
    <w:p w14:paraId="70799E89" w14:textId="77777777" w:rsidR="00157ABE" w:rsidRDefault="004C2D04" w:rsidP="001F2734">
      <w:pPr>
        <w:contextualSpacing/>
        <w:jc w:val="center"/>
        <w:rPr>
          <w:rFonts w:ascii="Times New Roman Tj" w:hAnsi="Times New Roman Tj"/>
          <w:sz w:val="24"/>
          <w:szCs w:val="24"/>
        </w:rPr>
      </w:pPr>
      <w:r>
        <w:rPr>
          <w:rFonts w:ascii="Times New Roman Tj" w:hAnsi="Times New Roman Tj"/>
          <w:sz w:val="24"/>
          <w:szCs w:val="24"/>
        </w:rPr>
        <w:t xml:space="preserve">действий на 2025-2027 годы </w:t>
      </w:r>
      <w:r w:rsidR="001869E9" w:rsidRPr="00DF1A8F">
        <w:rPr>
          <w:rFonts w:ascii="Times New Roman Tj" w:hAnsi="Times New Roman Tj"/>
          <w:sz w:val="24"/>
          <w:szCs w:val="24"/>
        </w:rPr>
        <w:t>Государственной программы по предупреждению насилия</w:t>
      </w:r>
    </w:p>
    <w:p w14:paraId="2BAB21E5" w14:textId="074BBC90" w:rsidR="002C0877" w:rsidRDefault="001869E9" w:rsidP="001F2734">
      <w:pPr>
        <w:contextualSpacing/>
        <w:jc w:val="center"/>
        <w:rPr>
          <w:rFonts w:ascii="Times New Roman Tj" w:hAnsi="Times New Roman Tj"/>
          <w:sz w:val="24"/>
          <w:szCs w:val="24"/>
        </w:rPr>
      </w:pPr>
      <w:r w:rsidRPr="00DF1A8F">
        <w:rPr>
          <w:rFonts w:ascii="Times New Roman Tj" w:hAnsi="Times New Roman Tj"/>
          <w:sz w:val="24"/>
          <w:szCs w:val="24"/>
        </w:rPr>
        <w:t>в семье</w:t>
      </w:r>
      <w:r w:rsidR="00157ABE">
        <w:rPr>
          <w:rFonts w:ascii="Times New Roman Tj" w:hAnsi="Times New Roman Tj"/>
          <w:sz w:val="24"/>
          <w:szCs w:val="24"/>
        </w:rPr>
        <w:t xml:space="preserve"> </w:t>
      </w:r>
      <w:r w:rsidRPr="00DF1A8F">
        <w:rPr>
          <w:rFonts w:ascii="Times New Roman Tj" w:hAnsi="Times New Roman Tj"/>
          <w:sz w:val="24"/>
          <w:szCs w:val="24"/>
        </w:rPr>
        <w:t>в Республике Таджикистан на 2025-2030 годы</w:t>
      </w:r>
    </w:p>
    <w:p w14:paraId="36051FBC" w14:textId="77777777" w:rsidR="00157ABE" w:rsidRPr="00DF1A8F" w:rsidRDefault="00157ABE" w:rsidP="00DF1A8F">
      <w:pPr>
        <w:contextualSpacing/>
        <w:jc w:val="center"/>
        <w:rPr>
          <w:rFonts w:ascii="Times New Roman Tj" w:hAnsi="Times New Roman Tj"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22"/>
        <w:gridCol w:w="2814"/>
        <w:gridCol w:w="1275"/>
        <w:gridCol w:w="1560"/>
        <w:gridCol w:w="1842"/>
        <w:gridCol w:w="993"/>
        <w:gridCol w:w="850"/>
        <w:gridCol w:w="851"/>
        <w:gridCol w:w="850"/>
        <w:gridCol w:w="851"/>
        <w:gridCol w:w="927"/>
      </w:tblGrid>
      <w:tr w:rsidR="002C0877" w:rsidRPr="00DF1A8F" w14:paraId="2C03ACA7" w14:textId="77777777" w:rsidTr="00DF1A8F">
        <w:trPr>
          <w:trHeight w:val="874"/>
        </w:trPr>
        <w:tc>
          <w:tcPr>
            <w:tcW w:w="534" w:type="dxa"/>
            <w:vMerge w:val="restart"/>
          </w:tcPr>
          <w:p w14:paraId="4857277D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№</w:t>
            </w:r>
          </w:p>
        </w:tc>
        <w:tc>
          <w:tcPr>
            <w:tcW w:w="1722" w:type="dxa"/>
            <w:vMerge w:val="restart"/>
          </w:tcPr>
          <w:p w14:paraId="5292CABD" w14:textId="59B56A43" w:rsidR="002C0877" w:rsidRPr="00DF1A8F" w:rsidRDefault="004C2D04" w:rsidP="004C2D04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 w:cs="Times New Roman"/>
              </w:rPr>
              <w:t xml:space="preserve">Цели и </w:t>
            </w:r>
            <w:r w:rsidR="001869E9" w:rsidRPr="00DF1A8F">
              <w:rPr>
                <w:rFonts w:ascii="Times New Roman Tj" w:hAnsi="Times New Roman Tj" w:cs="Times New Roman"/>
              </w:rPr>
              <w:t xml:space="preserve"> задач</w:t>
            </w:r>
            <w:r>
              <w:rPr>
                <w:rFonts w:ascii="Times New Roman Tj" w:hAnsi="Times New Roman Tj" w:cs="Times New Roman"/>
              </w:rPr>
              <w:t xml:space="preserve">и </w:t>
            </w:r>
          </w:p>
        </w:tc>
        <w:tc>
          <w:tcPr>
            <w:tcW w:w="2814" w:type="dxa"/>
            <w:vMerge w:val="restart"/>
          </w:tcPr>
          <w:p w14:paraId="647896D0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14:paraId="013EA7D2" w14:textId="376EC97A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Срок</w:t>
            </w:r>
            <w:r w:rsidR="004C2D04">
              <w:rPr>
                <w:rFonts w:ascii="Times New Roman Tj" w:hAnsi="Times New Roman Tj"/>
              </w:rPr>
              <w:t xml:space="preserve"> исполнения </w:t>
            </w:r>
          </w:p>
        </w:tc>
        <w:tc>
          <w:tcPr>
            <w:tcW w:w="1560" w:type="dxa"/>
            <w:vMerge w:val="restart"/>
          </w:tcPr>
          <w:p w14:paraId="5BB8D93C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Исполнители</w:t>
            </w:r>
          </w:p>
        </w:tc>
        <w:tc>
          <w:tcPr>
            <w:tcW w:w="1842" w:type="dxa"/>
            <w:vMerge w:val="restart"/>
          </w:tcPr>
          <w:p w14:paraId="5D72CA9B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Ожидаемые результаты</w:t>
            </w:r>
          </w:p>
        </w:tc>
        <w:tc>
          <w:tcPr>
            <w:tcW w:w="1843" w:type="dxa"/>
            <w:gridSpan w:val="2"/>
          </w:tcPr>
          <w:p w14:paraId="1777A00F" w14:textId="77777777" w:rsidR="004C2D04" w:rsidRDefault="001869E9" w:rsidP="004C2D04">
            <w:pPr>
              <w:ind w:left="-102"/>
              <w:jc w:val="center"/>
              <w:rPr>
                <w:rFonts w:ascii="Times New Roman Tj" w:hAnsi="Times New Roman Tj"/>
                <w:bCs/>
              </w:rPr>
            </w:pPr>
            <w:r w:rsidRPr="00DF1A8F">
              <w:rPr>
                <w:rFonts w:ascii="Times New Roman Tj" w:hAnsi="Times New Roman Tj"/>
                <w:bCs/>
              </w:rPr>
              <w:t xml:space="preserve">Источники </w:t>
            </w:r>
            <w:r w:rsidR="004C2D04">
              <w:rPr>
                <w:rFonts w:ascii="Times New Roman Tj" w:hAnsi="Times New Roman Tj"/>
                <w:bCs/>
              </w:rPr>
              <w:t xml:space="preserve"> </w:t>
            </w:r>
            <w:r w:rsidRPr="00DF1A8F">
              <w:rPr>
                <w:rFonts w:ascii="Times New Roman Tj" w:hAnsi="Times New Roman Tj"/>
                <w:bCs/>
              </w:rPr>
              <w:t>финансировани</w:t>
            </w:r>
            <w:r w:rsidR="004C2D04">
              <w:rPr>
                <w:rFonts w:ascii="Times New Roman Tj" w:hAnsi="Times New Roman Tj"/>
                <w:bCs/>
              </w:rPr>
              <w:t xml:space="preserve">я </w:t>
            </w:r>
          </w:p>
          <w:p w14:paraId="17D392A0" w14:textId="271CD081" w:rsidR="002C0877" w:rsidRPr="00DF1A8F" w:rsidRDefault="001869E9" w:rsidP="004C2D04">
            <w:pPr>
              <w:ind w:left="-102"/>
              <w:jc w:val="center"/>
              <w:rPr>
                <w:rFonts w:ascii="Times New Roman Tj" w:hAnsi="Times New Roman Tj"/>
                <w:bCs/>
              </w:rPr>
            </w:pPr>
            <w:r w:rsidRPr="00DF1A8F">
              <w:rPr>
                <w:rFonts w:ascii="Times New Roman Tj" w:hAnsi="Times New Roman Tj"/>
                <w:bCs/>
              </w:rPr>
              <w:t>в 2025 году</w:t>
            </w:r>
          </w:p>
          <w:p w14:paraId="2AACB056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  <w:bCs/>
              </w:rPr>
              <w:t>(в сомони)</w:t>
            </w:r>
          </w:p>
        </w:tc>
        <w:tc>
          <w:tcPr>
            <w:tcW w:w="1701" w:type="dxa"/>
            <w:gridSpan w:val="2"/>
          </w:tcPr>
          <w:p w14:paraId="3DF58D2A" w14:textId="56415E6B" w:rsidR="002C0877" w:rsidRPr="00DF1A8F" w:rsidRDefault="004C2D04" w:rsidP="004C2D04">
            <w:pPr>
              <w:ind w:left="-113"/>
              <w:jc w:val="center"/>
              <w:rPr>
                <w:rFonts w:ascii="Times New Roman Tj" w:hAnsi="Times New Roman Tj"/>
                <w:bCs/>
              </w:rPr>
            </w:pPr>
            <w:r>
              <w:rPr>
                <w:rFonts w:ascii="Times New Roman Tj" w:hAnsi="Times New Roman Tj"/>
                <w:bCs/>
              </w:rPr>
              <w:t xml:space="preserve">Источники </w:t>
            </w:r>
            <w:r w:rsidR="001869E9" w:rsidRPr="00DF1A8F">
              <w:rPr>
                <w:rFonts w:ascii="Times New Roman Tj" w:hAnsi="Times New Roman Tj"/>
                <w:bCs/>
              </w:rPr>
              <w:t>финансирован</w:t>
            </w:r>
            <w:r>
              <w:rPr>
                <w:rFonts w:ascii="Times New Roman Tj" w:hAnsi="Times New Roman Tj"/>
                <w:bCs/>
              </w:rPr>
              <w:t xml:space="preserve">ия </w:t>
            </w:r>
            <w:r w:rsidR="001869E9" w:rsidRPr="00DF1A8F">
              <w:rPr>
                <w:rFonts w:ascii="Times New Roman Tj" w:hAnsi="Times New Roman Tj"/>
                <w:bCs/>
              </w:rPr>
              <w:t xml:space="preserve"> в 2026 году</w:t>
            </w:r>
          </w:p>
          <w:p w14:paraId="10354766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  <w:bCs/>
              </w:rPr>
              <w:t>(в сомони)</w:t>
            </w:r>
          </w:p>
        </w:tc>
        <w:tc>
          <w:tcPr>
            <w:tcW w:w="1778" w:type="dxa"/>
            <w:gridSpan w:val="2"/>
          </w:tcPr>
          <w:p w14:paraId="6700BDF0" w14:textId="7DC3960F" w:rsidR="002C0877" w:rsidRPr="00DF1A8F" w:rsidRDefault="001869E9">
            <w:pPr>
              <w:jc w:val="center"/>
              <w:rPr>
                <w:rFonts w:ascii="Times New Roman Tj" w:hAnsi="Times New Roman Tj"/>
                <w:bCs/>
              </w:rPr>
            </w:pPr>
            <w:r w:rsidRPr="00DF1A8F">
              <w:rPr>
                <w:rFonts w:ascii="Times New Roman Tj" w:hAnsi="Times New Roman Tj"/>
                <w:bCs/>
              </w:rPr>
              <w:t>Источники финансировани</w:t>
            </w:r>
            <w:r w:rsidR="004C2D04">
              <w:rPr>
                <w:rFonts w:ascii="Times New Roman Tj" w:hAnsi="Times New Roman Tj"/>
                <w:bCs/>
              </w:rPr>
              <w:t>я</w:t>
            </w:r>
            <w:r w:rsidRPr="00DF1A8F">
              <w:rPr>
                <w:rFonts w:ascii="Times New Roman Tj" w:hAnsi="Times New Roman Tj"/>
                <w:bCs/>
              </w:rPr>
              <w:t xml:space="preserve"> в 2027 году</w:t>
            </w:r>
          </w:p>
          <w:p w14:paraId="22838EA2" w14:textId="7777777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  <w:bCs/>
              </w:rPr>
              <w:t>(в сомони)</w:t>
            </w:r>
          </w:p>
        </w:tc>
      </w:tr>
      <w:tr w:rsidR="002C0877" w:rsidRPr="00DF1A8F" w14:paraId="1CB43F0E" w14:textId="77777777" w:rsidTr="00DF1A8F">
        <w:trPr>
          <w:trHeight w:val="646"/>
        </w:trPr>
        <w:tc>
          <w:tcPr>
            <w:tcW w:w="534" w:type="dxa"/>
            <w:vMerge/>
          </w:tcPr>
          <w:p w14:paraId="2403474E" w14:textId="77777777" w:rsidR="002C0877" w:rsidRPr="00DF1A8F" w:rsidRDefault="002C0877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2CD33D80" w14:textId="77777777" w:rsidR="002C0877" w:rsidRPr="00DF1A8F" w:rsidRDefault="002C0877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814" w:type="dxa"/>
            <w:vMerge/>
          </w:tcPr>
          <w:p w14:paraId="3EEB19E3" w14:textId="77777777" w:rsidR="002C0877" w:rsidRPr="00DF1A8F" w:rsidRDefault="002C0877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275" w:type="dxa"/>
            <w:vMerge/>
          </w:tcPr>
          <w:p w14:paraId="5C4CF0C1" w14:textId="77777777" w:rsidR="002C0877" w:rsidRPr="00DF1A8F" w:rsidRDefault="002C0877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560" w:type="dxa"/>
            <w:vMerge/>
          </w:tcPr>
          <w:p w14:paraId="0EBD0D68" w14:textId="77777777" w:rsidR="002C0877" w:rsidRPr="00DF1A8F" w:rsidRDefault="002C0877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842" w:type="dxa"/>
            <w:vMerge/>
          </w:tcPr>
          <w:p w14:paraId="05B81AD6" w14:textId="77777777" w:rsidR="002C0877" w:rsidRPr="00DF1A8F" w:rsidRDefault="002C0877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993" w:type="dxa"/>
          </w:tcPr>
          <w:p w14:paraId="02EA453C" w14:textId="467A700D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За счет государ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ствен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ного бюдже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та</w:t>
            </w:r>
          </w:p>
        </w:tc>
        <w:tc>
          <w:tcPr>
            <w:tcW w:w="850" w:type="dxa"/>
          </w:tcPr>
          <w:p w14:paraId="706EB8D4" w14:textId="00B05867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За счет парт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неров по разви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тию</w:t>
            </w:r>
          </w:p>
        </w:tc>
        <w:tc>
          <w:tcPr>
            <w:tcW w:w="851" w:type="dxa"/>
          </w:tcPr>
          <w:p w14:paraId="62B59966" w14:textId="55325D7C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За счет госу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дарст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вен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ного бюдже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та</w:t>
            </w:r>
          </w:p>
        </w:tc>
        <w:tc>
          <w:tcPr>
            <w:tcW w:w="850" w:type="dxa"/>
          </w:tcPr>
          <w:p w14:paraId="6BCABCB0" w14:textId="07402282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За счет парт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неров по разви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тию</w:t>
            </w:r>
          </w:p>
        </w:tc>
        <w:tc>
          <w:tcPr>
            <w:tcW w:w="851" w:type="dxa"/>
          </w:tcPr>
          <w:p w14:paraId="5BB59596" w14:textId="153AA03B" w:rsidR="002C0877" w:rsidRPr="00DF1A8F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За счет госу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дарствен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ного бюдже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та</w:t>
            </w:r>
          </w:p>
        </w:tc>
        <w:tc>
          <w:tcPr>
            <w:tcW w:w="927" w:type="dxa"/>
          </w:tcPr>
          <w:p w14:paraId="71A687CA" w14:textId="4464F050" w:rsidR="002C0877" w:rsidRPr="00DF1A8F" w:rsidRDefault="001869E9" w:rsidP="004C2D04">
            <w:pPr>
              <w:contextualSpacing/>
              <w:jc w:val="center"/>
              <w:rPr>
                <w:rFonts w:ascii="Times New Roman Tj" w:hAnsi="Times New Roman Tj"/>
              </w:rPr>
            </w:pPr>
            <w:r w:rsidRPr="00DF1A8F">
              <w:rPr>
                <w:rFonts w:ascii="Times New Roman Tj" w:hAnsi="Times New Roman Tj"/>
              </w:rPr>
              <w:t>За счет парт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неров по разви</w:t>
            </w:r>
            <w:r w:rsidR="004C2D04">
              <w:rPr>
                <w:rFonts w:ascii="Times New Roman Tj" w:hAnsi="Times New Roman Tj"/>
              </w:rPr>
              <w:t>-</w:t>
            </w:r>
            <w:r w:rsidRPr="00DF1A8F">
              <w:rPr>
                <w:rFonts w:ascii="Times New Roman Tj" w:hAnsi="Times New Roman Tj"/>
              </w:rPr>
              <w:t>тю</w:t>
            </w:r>
          </w:p>
        </w:tc>
      </w:tr>
      <w:tr w:rsidR="002C0877" w:rsidRPr="00DF1A8F" w14:paraId="4076A61A" w14:textId="77777777" w:rsidTr="00DF1A8F">
        <w:tc>
          <w:tcPr>
            <w:tcW w:w="15069" w:type="dxa"/>
            <w:gridSpan w:val="12"/>
          </w:tcPr>
          <w:p w14:paraId="49E3BA80" w14:textId="5ED07407" w:rsidR="00A02D07" w:rsidRPr="008D37EB" w:rsidRDefault="001869E9" w:rsidP="00B5160D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bCs/>
              </w:rPr>
              <w:t xml:space="preserve">МЕХАНИЗМ </w:t>
            </w:r>
            <w:r w:rsidR="00B5160D">
              <w:rPr>
                <w:rFonts w:ascii="Times New Roman Tj" w:hAnsi="Times New Roman Tj"/>
                <w:bCs/>
              </w:rPr>
              <w:t>РЕАЛИЗАЦИИ</w:t>
            </w:r>
            <w:r w:rsidRPr="008D37EB">
              <w:rPr>
                <w:rFonts w:ascii="Times New Roman Tj" w:hAnsi="Times New Roman Tj"/>
                <w:bCs/>
              </w:rPr>
              <w:t xml:space="preserve"> ПРОГРАММЫ</w:t>
            </w:r>
          </w:p>
        </w:tc>
      </w:tr>
      <w:tr w:rsidR="002C0877" w:rsidRPr="00DF1A8F" w14:paraId="4E0DFBDF" w14:textId="77777777" w:rsidTr="00DF1A8F">
        <w:tc>
          <w:tcPr>
            <w:tcW w:w="534" w:type="dxa"/>
          </w:tcPr>
          <w:p w14:paraId="22CF18FA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</w:t>
            </w:r>
          </w:p>
        </w:tc>
        <w:tc>
          <w:tcPr>
            <w:tcW w:w="1722" w:type="dxa"/>
          </w:tcPr>
          <w:p w14:paraId="7DFDE703" w14:textId="436DBB37" w:rsidR="002C0877" w:rsidRPr="008D37EB" w:rsidRDefault="001869E9" w:rsidP="004C2D04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Общие мероприятия по реализации Программы</w:t>
            </w:r>
          </w:p>
        </w:tc>
        <w:tc>
          <w:tcPr>
            <w:tcW w:w="2814" w:type="dxa"/>
          </w:tcPr>
          <w:p w14:paraId="10946723" w14:textId="70AB4B92" w:rsidR="002C0877" w:rsidRPr="008D37EB" w:rsidRDefault="001869E9" w:rsidP="00B5160D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Разработка и утверждение внутриведомственного плана по пред</w:t>
            </w:r>
            <w:r w:rsidR="00B5160D">
              <w:rPr>
                <w:rFonts w:ascii="Times New Roman Tj" w:hAnsi="Times New Roman Tj"/>
              </w:rPr>
              <w:t>упреждения</w:t>
            </w:r>
            <w:r w:rsidRPr="008D37EB">
              <w:rPr>
                <w:rFonts w:ascii="Times New Roman Tj" w:hAnsi="Times New Roman Tj"/>
              </w:rPr>
              <w:t xml:space="preserve"> насилия в семье</w:t>
            </w:r>
          </w:p>
        </w:tc>
        <w:tc>
          <w:tcPr>
            <w:tcW w:w="1275" w:type="dxa"/>
          </w:tcPr>
          <w:p w14:paraId="39AB7FD8" w14:textId="77777777" w:rsidR="002C0877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284565BC" w14:textId="1FBB1B3F" w:rsidR="004C2D04" w:rsidRPr="008D37EB" w:rsidRDefault="00D37E06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годы</w:t>
            </w:r>
          </w:p>
        </w:tc>
        <w:tc>
          <w:tcPr>
            <w:tcW w:w="1560" w:type="dxa"/>
          </w:tcPr>
          <w:p w14:paraId="095CA3BC" w14:textId="7DCF0C8A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 xml:space="preserve">Субъекты </w:t>
            </w:r>
            <w:r w:rsidR="00B5160D" w:rsidRPr="008D37EB">
              <w:rPr>
                <w:rFonts w:ascii="Times New Roman Tj" w:hAnsi="Times New Roman Tj"/>
              </w:rPr>
              <w:t>пред</w:t>
            </w:r>
            <w:r w:rsidR="00B5160D">
              <w:rPr>
                <w:rFonts w:ascii="Times New Roman Tj" w:hAnsi="Times New Roman Tj"/>
              </w:rPr>
              <w:t>упрежде-ния</w:t>
            </w:r>
            <w:r w:rsidRPr="008D37EB">
              <w:rPr>
                <w:rFonts w:ascii="Times New Roman Tj" w:hAnsi="Times New Roman Tj"/>
              </w:rPr>
              <w:t xml:space="preserve"> насилия в семье</w:t>
            </w:r>
          </w:p>
        </w:tc>
        <w:tc>
          <w:tcPr>
            <w:tcW w:w="1842" w:type="dxa"/>
          </w:tcPr>
          <w:p w14:paraId="42020CE2" w14:textId="76BF6C7D" w:rsidR="002C0877" w:rsidRPr="008D37EB" w:rsidRDefault="001869E9" w:rsidP="004C2D04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Обеспечение полного и реалистичного выполнения Программы</w:t>
            </w:r>
          </w:p>
        </w:tc>
        <w:tc>
          <w:tcPr>
            <w:tcW w:w="993" w:type="dxa"/>
          </w:tcPr>
          <w:p w14:paraId="63B50CAC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33B402C5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1" w:type="dxa"/>
          </w:tcPr>
          <w:p w14:paraId="1BDB02B4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3C0383A4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1" w:type="dxa"/>
          </w:tcPr>
          <w:p w14:paraId="6DDDF2A8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927" w:type="dxa"/>
          </w:tcPr>
          <w:p w14:paraId="76B30D31" w14:textId="77777777" w:rsidR="002C0877" w:rsidRPr="008D37EB" w:rsidRDefault="001869E9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</w:tr>
      <w:tr w:rsidR="002C0877" w:rsidRPr="00DF1A8F" w14:paraId="3C9EDE5D" w14:textId="77777777" w:rsidTr="00DF1A8F">
        <w:tc>
          <w:tcPr>
            <w:tcW w:w="15069" w:type="dxa"/>
            <w:gridSpan w:val="12"/>
          </w:tcPr>
          <w:p w14:paraId="09848995" w14:textId="4196A937" w:rsidR="00A02D07" w:rsidRPr="008D37EB" w:rsidRDefault="001869E9" w:rsidP="00B5160D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ОВЕРШЕНСТВОВАНИЕ НОРМАТИВНО</w:t>
            </w:r>
            <w:r w:rsidR="00B5160D">
              <w:rPr>
                <w:rFonts w:ascii="Times New Roman Tj" w:hAnsi="Times New Roman Tj"/>
              </w:rPr>
              <w:t xml:space="preserve">Й </w:t>
            </w:r>
            <w:r w:rsidRPr="008D37EB">
              <w:rPr>
                <w:rFonts w:ascii="Times New Roman Tj" w:hAnsi="Times New Roman Tj"/>
              </w:rPr>
              <w:t>ПРАВОВОЙ БАЗЫ В СФЕРЕ ПРЕД</w:t>
            </w:r>
            <w:r w:rsidR="00B5160D">
              <w:rPr>
                <w:rFonts w:ascii="Times New Roman Tj" w:hAnsi="Times New Roman Tj"/>
              </w:rPr>
              <w:t>УПРЕЖДЕ</w:t>
            </w:r>
            <w:r w:rsidRPr="008D37EB">
              <w:rPr>
                <w:rFonts w:ascii="Times New Roman Tj" w:hAnsi="Times New Roman Tj"/>
              </w:rPr>
              <w:t>НИЯ НАСИЛИЯ В СЕМЬЕ</w:t>
            </w:r>
          </w:p>
        </w:tc>
      </w:tr>
      <w:tr w:rsidR="005E0791" w:rsidRPr="00DF1A8F" w14:paraId="2B5DF354" w14:textId="77777777" w:rsidTr="00DF1A8F">
        <w:tc>
          <w:tcPr>
            <w:tcW w:w="534" w:type="dxa"/>
            <w:vMerge w:val="restart"/>
          </w:tcPr>
          <w:p w14:paraId="35C5695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</w:t>
            </w:r>
          </w:p>
        </w:tc>
        <w:tc>
          <w:tcPr>
            <w:tcW w:w="1722" w:type="dxa"/>
            <w:vMerge w:val="restart"/>
          </w:tcPr>
          <w:p w14:paraId="7166A9A8" w14:textId="01D454F5" w:rsidR="005E0791" w:rsidRPr="008D37EB" w:rsidRDefault="005E0791" w:rsidP="00B5160D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color w:val="000000"/>
                <w:lang w:val="tg-Cyrl-TJ"/>
              </w:rPr>
              <w:t>Укрепление потенциала центральных органов государственной власти, местных исполнительных органов государствен</w:t>
            </w:r>
            <w:r w:rsidR="004C2D04">
              <w:rPr>
                <w:rFonts w:ascii="Times New Roman Tj" w:hAnsi="Times New Roman Tj"/>
                <w:color w:val="000000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color w:val="000000"/>
                <w:lang w:val="tg-Cyrl-TJ"/>
              </w:rPr>
              <w:t xml:space="preserve">ной власти, органов самоуправления поселков и сел в сфере </w:t>
            </w:r>
            <w:r w:rsidR="00B5160D" w:rsidRPr="008D37EB">
              <w:rPr>
                <w:rFonts w:ascii="Times New Roman Tj" w:hAnsi="Times New Roman Tj"/>
              </w:rPr>
              <w:lastRenderedPageBreak/>
              <w:t>пред</w:t>
            </w:r>
            <w:r w:rsidR="00B5160D">
              <w:rPr>
                <w:rFonts w:ascii="Times New Roman Tj" w:hAnsi="Times New Roman Tj"/>
              </w:rPr>
              <w:t>упрежде-нию</w:t>
            </w:r>
            <w:r w:rsidR="00B5160D" w:rsidRPr="008D37EB">
              <w:rPr>
                <w:rFonts w:ascii="Times New Roman Tj" w:hAnsi="Times New Roman Tj"/>
              </w:rPr>
              <w:t xml:space="preserve"> </w:t>
            </w:r>
            <w:r w:rsidRPr="008D37EB">
              <w:rPr>
                <w:rFonts w:ascii="Times New Roman Tj" w:hAnsi="Times New Roman Tj"/>
                <w:color w:val="000000"/>
                <w:lang w:val="tg-Cyrl-TJ"/>
              </w:rPr>
              <w:t>насилия в семье</w:t>
            </w:r>
          </w:p>
        </w:tc>
        <w:tc>
          <w:tcPr>
            <w:tcW w:w="2814" w:type="dxa"/>
          </w:tcPr>
          <w:p w14:paraId="0A8792B0" w14:textId="680E0473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1. </w:t>
            </w:r>
            <w:r w:rsidRPr="008D37EB">
              <w:rPr>
                <w:rFonts w:ascii="Times New Roman Tj" w:hAnsi="Times New Roman Tj"/>
              </w:rPr>
              <w:t>Рассмотрение вопроса с</w:t>
            </w:r>
            <w:r w:rsidRPr="008D37EB">
              <w:rPr>
                <w:rFonts w:ascii="Times New Roman Tj" w:hAnsi="Times New Roman Tj"/>
                <w:lang w:val="tg-Cyrl-TJ"/>
              </w:rPr>
              <w:t>оздани</w:t>
            </w:r>
            <w:r w:rsidRPr="008D37EB">
              <w:rPr>
                <w:rFonts w:ascii="Times New Roman Tj" w:hAnsi="Times New Roman Tj"/>
              </w:rPr>
              <w:t>я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едино</w:t>
            </w:r>
            <w:r w:rsidRPr="008D37EB">
              <w:rPr>
                <w:rFonts w:ascii="Times New Roman Tj" w:hAnsi="Times New Roman Tj"/>
              </w:rPr>
              <w:t>ой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статистической базы регистрации случаев насилия в </w:t>
            </w:r>
            <w:r w:rsidRPr="008D37EB">
              <w:rPr>
                <w:rFonts w:ascii="Times New Roman Tj" w:hAnsi="Times New Roman Tj"/>
              </w:rPr>
              <w:t xml:space="preserve">семье </w:t>
            </w:r>
          </w:p>
        </w:tc>
        <w:tc>
          <w:tcPr>
            <w:tcW w:w="1275" w:type="dxa"/>
          </w:tcPr>
          <w:p w14:paraId="7EE2DE28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2025-2026</w:t>
            </w:r>
          </w:p>
          <w:p w14:paraId="0E1318C5" w14:textId="6D266C73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0DAA0534" w14:textId="1209D7B2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АС, МВД, МОН, </w:t>
            </w:r>
            <w:bookmarkStart w:id="1" w:name="OLE_LINK39"/>
            <w:r w:rsidRPr="008D37EB">
              <w:rPr>
                <w:rFonts w:ascii="Times New Roman Tj" w:hAnsi="Times New Roman Tj"/>
                <w:lang w:val="tg-Cyrl-TJ"/>
              </w:rPr>
              <w:t>МТМЗН</w:t>
            </w:r>
            <w:bookmarkEnd w:id="1"/>
            <w:r w:rsidRPr="008D37EB">
              <w:rPr>
                <w:rFonts w:ascii="Times New Roman Tj" w:hAnsi="Times New Roman Tj"/>
                <w:lang w:val="tg-Cyrl-TJ"/>
              </w:rPr>
              <w:t xml:space="preserve">, </w:t>
            </w:r>
            <w:r w:rsidRPr="008D37EB">
              <w:rPr>
                <w:rFonts w:ascii="Times New Roman Tj" w:hAnsi="Times New Roman Tj"/>
              </w:rPr>
              <w:t xml:space="preserve">МЗСЗН, </w:t>
            </w:r>
            <w:r w:rsidRPr="008D37EB">
              <w:rPr>
                <w:rFonts w:ascii="Times New Roman Tj" w:hAnsi="Times New Roman Tj"/>
                <w:lang w:val="tg-Cyrl-TJ"/>
              </w:rPr>
              <w:t>ГП, ВС, КДЖС, КДМС</w:t>
            </w:r>
          </w:p>
        </w:tc>
        <w:tc>
          <w:tcPr>
            <w:tcW w:w="1842" w:type="dxa"/>
          </w:tcPr>
          <w:p w14:paraId="4E9641E1" w14:textId="1EA47765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Создана единая  статистическая база регистрации случаев насилия в</w:t>
            </w:r>
            <w:r w:rsidRPr="008D37EB">
              <w:rPr>
                <w:rFonts w:ascii="Times New Roman Tj" w:hAnsi="Times New Roman Tj"/>
              </w:rPr>
              <w:t xml:space="preserve"> семье</w:t>
            </w:r>
          </w:p>
        </w:tc>
        <w:tc>
          <w:tcPr>
            <w:tcW w:w="993" w:type="dxa"/>
          </w:tcPr>
          <w:p w14:paraId="756A3219" w14:textId="26852C38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0610CF5D" w14:textId="5DFE219B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20000</w:t>
            </w:r>
          </w:p>
        </w:tc>
        <w:tc>
          <w:tcPr>
            <w:tcW w:w="851" w:type="dxa"/>
          </w:tcPr>
          <w:p w14:paraId="4DEFD403" w14:textId="795C1929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04A55DE5" w14:textId="5D3E42A3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35000</w:t>
            </w:r>
          </w:p>
        </w:tc>
        <w:tc>
          <w:tcPr>
            <w:tcW w:w="851" w:type="dxa"/>
          </w:tcPr>
          <w:p w14:paraId="570FD5C2" w14:textId="388F5416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927" w:type="dxa"/>
          </w:tcPr>
          <w:p w14:paraId="15885CD4" w14:textId="6D99A6E8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</w:tr>
      <w:tr w:rsidR="005E0791" w:rsidRPr="00DF1A8F" w14:paraId="74E07997" w14:textId="77777777" w:rsidTr="00DF1A8F">
        <w:tc>
          <w:tcPr>
            <w:tcW w:w="534" w:type="dxa"/>
            <w:vMerge/>
          </w:tcPr>
          <w:p w14:paraId="4E4CADD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6EB5E027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52652A35" w14:textId="2AF2724A" w:rsidR="005E0791" w:rsidRPr="008D37EB" w:rsidRDefault="005E0791" w:rsidP="004C2D04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2. Ра</w:t>
            </w:r>
            <w:r w:rsidRPr="008D37EB">
              <w:rPr>
                <w:rFonts w:ascii="Times New Roman Tj" w:hAnsi="Times New Roman Tj"/>
              </w:rPr>
              <w:t>сс</w:t>
            </w:r>
            <w:r w:rsidR="00B5160D">
              <w:rPr>
                <w:rFonts w:ascii="Times New Roman Tj" w:hAnsi="Times New Roman Tj"/>
              </w:rPr>
              <w:t>м</w:t>
            </w:r>
            <w:r w:rsidRPr="008D37EB">
              <w:rPr>
                <w:rFonts w:ascii="Times New Roman Tj" w:hAnsi="Times New Roman Tj"/>
              </w:rPr>
              <w:t>отрение вопроса разработки документа стратегического планирования,</w:t>
            </w:r>
            <w:r w:rsidR="004C2D04">
              <w:rPr>
                <w:rFonts w:ascii="Times New Roman Tj" w:hAnsi="Times New Roman Tj"/>
              </w:rPr>
              <w:t xml:space="preserve"> </w:t>
            </w:r>
            <w:r w:rsidRPr="008D37EB">
              <w:rPr>
                <w:rFonts w:ascii="Times New Roman Tj" w:hAnsi="Times New Roman Tj"/>
              </w:rPr>
              <w:t>связанного с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работ</w:t>
            </w:r>
            <w:r w:rsidRPr="008D37EB">
              <w:rPr>
                <w:rFonts w:ascii="Times New Roman Tj" w:hAnsi="Times New Roman Tj"/>
              </w:rPr>
              <w:t>ой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с </w:t>
            </w:r>
            <w:r w:rsidR="004C2D04">
              <w:rPr>
                <w:rFonts w:ascii="Times New Roman Tj" w:hAnsi="Times New Roman Tj"/>
                <w:lang w:val="tg-Cyrl-TJ"/>
              </w:rPr>
              <w:t>наси</w:t>
            </w:r>
            <w:r w:rsidR="00B5160D">
              <w:rPr>
                <w:rFonts w:ascii="Times New Roman Tj" w:hAnsi="Times New Roman Tj"/>
                <w:lang w:val="tg-Cyrl-TJ"/>
              </w:rPr>
              <w:t>л</w:t>
            </w:r>
            <w:r w:rsidR="004C2D04">
              <w:rPr>
                <w:rFonts w:ascii="Times New Roman Tj" w:hAnsi="Times New Roman Tj"/>
                <w:lang w:val="tg-Cyrl-TJ"/>
              </w:rPr>
              <w:t>ьником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в Республике Таджикистан </w:t>
            </w:r>
          </w:p>
        </w:tc>
        <w:tc>
          <w:tcPr>
            <w:tcW w:w="1275" w:type="dxa"/>
          </w:tcPr>
          <w:p w14:paraId="03BFF21A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0E111EC8" w14:textId="52DF2A9F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41D684DF" w14:textId="75A38F2B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bookmarkStart w:id="2" w:name="OLE_LINK42"/>
            <w:bookmarkStart w:id="3" w:name="OLE_LINK40"/>
            <w:r w:rsidRPr="008D37EB">
              <w:rPr>
                <w:rFonts w:ascii="Times New Roman Tj" w:hAnsi="Times New Roman Tj"/>
                <w:lang w:val="tg-Cyrl-TJ"/>
              </w:rPr>
              <w:t>КДЖС, МЗСЗН, МВД, МЮ, МОН, МТМЗН, ОО</w:t>
            </w:r>
            <w:bookmarkEnd w:id="2"/>
            <w:bookmarkEnd w:id="3"/>
          </w:p>
        </w:tc>
        <w:tc>
          <w:tcPr>
            <w:tcW w:w="1842" w:type="dxa"/>
          </w:tcPr>
          <w:p w14:paraId="5DB42AEA" w14:textId="238E0923" w:rsidR="005E0791" w:rsidRPr="008D37EB" w:rsidRDefault="004C2D04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Представлены конкретны</w:t>
            </w:r>
            <w:r w:rsidRPr="008D37EB">
              <w:rPr>
                <w:rFonts w:ascii="Times New Roman Tj" w:hAnsi="Times New Roman Tj"/>
              </w:rPr>
              <w:t>е</w:t>
            </w:r>
            <w:r>
              <w:rPr>
                <w:rFonts w:ascii="Times New Roman Tj" w:hAnsi="Times New Roman Tj"/>
              </w:rPr>
              <w:t xml:space="preserve"> предложения</w:t>
            </w:r>
            <w:r w:rsidR="005E0791" w:rsidRPr="008D37EB">
              <w:rPr>
                <w:rFonts w:ascii="Times New Roman Tj" w:hAnsi="Times New Roman Tj"/>
              </w:rPr>
              <w:t xml:space="preserve"> </w:t>
            </w:r>
          </w:p>
        </w:tc>
        <w:tc>
          <w:tcPr>
            <w:tcW w:w="993" w:type="dxa"/>
          </w:tcPr>
          <w:p w14:paraId="63DF2CEB" w14:textId="3353CAE2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309B1C90" w14:textId="77777777" w:rsidR="005E0791" w:rsidRPr="008D37EB" w:rsidRDefault="005E0791" w:rsidP="005E0791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  <w:p w14:paraId="49A39FB2" w14:textId="77777777" w:rsidR="005E0791" w:rsidRPr="008D37EB" w:rsidRDefault="005E0791" w:rsidP="005E0791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03CB3261" w14:textId="3765E173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851" w:type="dxa"/>
          </w:tcPr>
          <w:p w14:paraId="25586225" w14:textId="25325246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4AB9F40A" w14:textId="168AFC68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5AD4123A" w14:textId="6D01E55D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927" w:type="dxa"/>
          </w:tcPr>
          <w:p w14:paraId="14CC18CF" w14:textId="7CC91AD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</w:tr>
      <w:tr w:rsidR="005E0791" w:rsidRPr="00DF1A8F" w14:paraId="0A880E06" w14:textId="77777777">
        <w:tc>
          <w:tcPr>
            <w:tcW w:w="15069" w:type="dxa"/>
            <w:gridSpan w:val="12"/>
          </w:tcPr>
          <w:p w14:paraId="5EC6C533" w14:textId="334ED290" w:rsidR="00A02D07" w:rsidRPr="008D37EB" w:rsidRDefault="004C2D04" w:rsidP="00B5160D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lastRenderedPageBreak/>
              <w:t>РАСШИР</w:t>
            </w:r>
            <w:r w:rsidR="005E0791" w:rsidRPr="008D37EB">
              <w:rPr>
                <w:rFonts w:ascii="Times New Roman Tj" w:hAnsi="Times New Roman Tj"/>
                <w:lang w:val="tg-Cyrl-TJ"/>
              </w:rPr>
              <w:t>ЕНИЕ СОТРУДНИЧЕСТВА ГОСУДАРСТВЕННЫХ ОРГАНОВ И ОРГАНИЗАЦИЙ ГРАЖДАНСКОГО ОБЩЕСТВ</w:t>
            </w:r>
            <w:r w:rsidR="004123A3">
              <w:rPr>
                <w:rFonts w:ascii="Times New Roman Tj" w:hAnsi="Times New Roman Tj"/>
                <w:lang w:val="tg-Cyrl-TJ"/>
              </w:rPr>
              <w:t xml:space="preserve">А </w:t>
            </w:r>
            <w:r>
              <w:rPr>
                <w:rFonts w:ascii="Times New Roman Tj" w:hAnsi="Times New Roman Tj"/>
                <w:lang w:val="tg-Cyrl-TJ"/>
              </w:rPr>
              <w:t xml:space="preserve"> </w:t>
            </w:r>
            <w:r w:rsidR="00CA3031">
              <w:rPr>
                <w:rFonts w:ascii="Times New Roman Tj" w:hAnsi="Times New Roman Tj"/>
                <w:lang w:val="tg-Cyrl-TJ"/>
              </w:rPr>
              <w:t xml:space="preserve">ПО </w:t>
            </w:r>
            <w:r w:rsidR="005E0791" w:rsidRPr="008D37EB">
              <w:rPr>
                <w:rFonts w:ascii="Times New Roman Tj" w:hAnsi="Times New Roman Tj"/>
                <w:lang w:val="tg-Cyrl-TJ"/>
              </w:rPr>
              <w:t>ПРЕД</w:t>
            </w:r>
            <w:r w:rsidR="00B5160D">
              <w:rPr>
                <w:rFonts w:ascii="Times New Roman Tj" w:hAnsi="Times New Roman Tj"/>
                <w:lang w:val="tg-Cyrl-TJ"/>
              </w:rPr>
              <w:t>УПРЕЖД</w:t>
            </w:r>
            <w:r w:rsidR="005E0791" w:rsidRPr="008D37EB">
              <w:rPr>
                <w:rFonts w:ascii="Times New Roman Tj" w:hAnsi="Times New Roman Tj"/>
                <w:lang w:val="tg-Cyrl-TJ"/>
              </w:rPr>
              <w:t>ЕНИ</w:t>
            </w:r>
            <w:r w:rsidR="00CA3031">
              <w:rPr>
                <w:rFonts w:ascii="Times New Roman Tj" w:hAnsi="Times New Roman Tj"/>
                <w:lang w:val="tg-Cyrl-TJ"/>
              </w:rPr>
              <w:t>Ю</w:t>
            </w:r>
            <w:r w:rsidR="005E0791" w:rsidRPr="008D37EB">
              <w:rPr>
                <w:rFonts w:ascii="Times New Roman Tj" w:hAnsi="Times New Roman Tj"/>
                <w:lang w:val="tg-Cyrl-TJ"/>
              </w:rPr>
              <w:t xml:space="preserve"> НАСИЛИЯ В СЕМЬЕ</w:t>
            </w:r>
          </w:p>
        </w:tc>
      </w:tr>
      <w:tr w:rsidR="005E0791" w:rsidRPr="00DF1A8F" w14:paraId="16AD2A17" w14:textId="77777777" w:rsidTr="00DF1A8F">
        <w:tc>
          <w:tcPr>
            <w:tcW w:w="534" w:type="dxa"/>
            <w:vMerge w:val="restart"/>
          </w:tcPr>
          <w:p w14:paraId="208EA89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</w:t>
            </w:r>
          </w:p>
        </w:tc>
        <w:tc>
          <w:tcPr>
            <w:tcW w:w="1722" w:type="dxa"/>
            <w:vMerge w:val="restart"/>
          </w:tcPr>
          <w:p w14:paraId="1BE75DDD" w14:textId="45F8AA3D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Принятие мер по обучению  струдников государствен</w:t>
            </w:r>
            <w:r w:rsidR="00CA3031">
              <w:rPr>
                <w:rFonts w:ascii="Times New Roman Tj" w:hAnsi="Times New Roman Tj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lang w:val="tg-Cyrl-TJ"/>
              </w:rPr>
              <w:t>ных структур и организаций гражданского общества в направлении  предупреждения насилия в семье</w:t>
            </w:r>
          </w:p>
        </w:tc>
        <w:tc>
          <w:tcPr>
            <w:tcW w:w="2814" w:type="dxa"/>
          </w:tcPr>
          <w:p w14:paraId="16089E10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1. Разработка и публикация новых учебных модулей и на основе разработанных модулей проведение обучения сотрудников министерств и ведомств и МИОГВ</w:t>
            </w:r>
          </w:p>
        </w:tc>
        <w:tc>
          <w:tcPr>
            <w:tcW w:w="1275" w:type="dxa"/>
          </w:tcPr>
          <w:p w14:paraId="3BDCBD93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63A476D2" w14:textId="131D01B5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  <w:r>
              <w:rPr>
                <w:rFonts w:ascii="Times New Roman Tj" w:hAnsi="Times New Roman Tj"/>
              </w:rPr>
              <w:t xml:space="preserve"> </w:t>
            </w:r>
          </w:p>
        </w:tc>
        <w:tc>
          <w:tcPr>
            <w:tcW w:w="1560" w:type="dxa"/>
          </w:tcPr>
          <w:p w14:paraId="376F3A2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МОН, МЮ, МЗСЗН, МТМЗН, МК, ВС, АГС, КТР, МИОГВ, ОО</w:t>
            </w:r>
          </w:p>
        </w:tc>
        <w:tc>
          <w:tcPr>
            <w:tcW w:w="1842" w:type="dxa"/>
          </w:tcPr>
          <w:p w14:paraId="41176255" w14:textId="41012190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У</w:t>
            </w:r>
            <w:r w:rsidRPr="008D37EB">
              <w:rPr>
                <w:rFonts w:ascii="Times New Roman Tj" w:hAnsi="Times New Roman Tj"/>
                <w:lang w:val="tg-Cyrl-TJ"/>
              </w:rPr>
              <w:t>твержден</w:t>
            </w:r>
            <w:r w:rsidRPr="008D37EB">
              <w:rPr>
                <w:rFonts w:ascii="Times New Roman Tj" w:hAnsi="Times New Roman Tj"/>
              </w:rPr>
              <w:t>ы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новы</w:t>
            </w:r>
            <w:r w:rsidRPr="008D37EB">
              <w:rPr>
                <w:rFonts w:ascii="Times New Roman Tj" w:hAnsi="Times New Roman Tj"/>
              </w:rPr>
              <w:t>е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учебны</w:t>
            </w:r>
            <w:r w:rsidRPr="008D37EB">
              <w:rPr>
                <w:rFonts w:ascii="Times New Roman Tj" w:hAnsi="Times New Roman Tj"/>
              </w:rPr>
              <w:t>е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модул</w:t>
            </w:r>
            <w:r w:rsidRPr="008D37EB">
              <w:rPr>
                <w:rFonts w:ascii="Times New Roman Tj" w:hAnsi="Times New Roman Tj"/>
              </w:rPr>
              <w:t>и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в учебных заведениях разных уровней</w:t>
            </w:r>
          </w:p>
        </w:tc>
        <w:tc>
          <w:tcPr>
            <w:tcW w:w="993" w:type="dxa"/>
          </w:tcPr>
          <w:p w14:paraId="3924212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9380</w:t>
            </w:r>
          </w:p>
        </w:tc>
        <w:tc>
          <w:tcPr>
            <w:tcW w:w="850" w:type="dxa"/>
          </w:tcPr>
          <w:p w14:paraId="3A17EF6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25000</w:t>
            </w:r>
          </w:p>
        </w:tc>
        <w:tc>
          <w:tcPr>
            <w:tcW w:w="851" w:type="dxa"/>
          </w:tcPr>
          <w:p w14:paraId="43489C1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12800</w:t>
            </w:r>
          </w:p>
        </w:tc>
        <w:tc>
          <w:tcPr>
            <w:tcW w:w="850" w:type="dxa"/>
          </w:tcPr>
          <w:p w14:paraId="5398C50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30000</w:t>
            </w:r>
          </w:p>
        </w:tc>
        <w:tc>
          <w:tcPr>
            <w:tcW w:w="851" w:type="dxa"/>
          </w:tcPr>
          <w:p w14:paraId="26CB202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927" w:type="dxa"/>
          </w:tcPr>
          <w:p w14:paraId="599DD2C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40000</w:t>
            </w:r>
          </w:p>
        </w:tc>
      </w:tr>
      <w:tr w:rsidR="005E0791" w:rsidRPr="00DF1A8F" w14:paraId="5EB82087" w14:textId="77777777" w:rsidTr="005010B0">
        <w:tc>
          <w:tcPr>
            <w:tcW w:w="534" w:type="dxa"/>
            <w:vMerge/>
          </w:tcPr>
          <w:p w14:paraId="0C34747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5365F232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42419D07" w14:textId="04812348" w:rsidR="005E0791" w:rsidRPr="00AE2C44" w:rsidRDefault="005E0791" w:rsidP="00AE2C44">
            <w:pPr>
              <w:rPr>
                <w:rFonts w:ascii="Times New Roman Tj" w:hAnsi="Times New Roman Tj"/>
                <w:lang w:val="tg-Cyrl-TJ"/>
              </w:rPr>
            </w:pPr>
            <w:r w:rsidRPr="00AE2C44">
              <w:rPr>
                <w:rFonts w:ascii="Times New Roman Tj" w:hAnsi="Times New Roman Tj"/>
                <w:lang w:val="tg-Cyrl-TJ"/>
              </w:rPr>
              <w:t>2. Проведение обучающих мероприятий для сотрудников государственных структур, способствующих реализации Закона Республики Таджикистан «О предупреждении домашнего насилия»</w:t>
            </w:r>
          </w:p>
        </w:tc>
        <w:tc>
          <w:tcPr>
            <w:tcW w:w="1275" w:type="dxa"/>
          </w:tcPr>
          <w:p w14:paraId="2F77F671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 w:eastAsia="en-US"/>
              </w:rPr>
            </w:pPr>
            <w:r w:rsidRPr="008D37EB">
              <w:rPr>
                <w:rFonts w:ascii="Times New Roman Tj" w:hAnsi="Times New Roman Tj"/>
                <w:lang w:val="tg-Cyrl-TJ" w:eastAsia="en-US"/>
              </w:rPr>
              <w:t>2025-2027</w:t>
            </w:r>
          </w:p>
          <w:p w14:paraId="6A31F3F3" w14:textId="64A6759C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 w:eastAsia="en-US"/>
              </w:rPr>
              <w:t>год</w:t>
            </w:r>
            <w:r w:rsidR="00D37E06">
              <w:rPr>
                <w:rFonts w:ascii="Times New Roman Tj" w:hAnsi="Times New Roman Tj"/>
                <w:lang w:val="tg-Cyrl-TJ" w:eastAsia="en-US"/>
              </w:rPr>
              <w:t>ы</w:t>
            </w:r>
          </w:p>
        </w:tc>
        <w:tc>
          <w:tcPr>
            <w:tcW w:w="1560" w:type="dxa"/>
          </w:tcPr>
          <w:p w14:paraId="1968AC6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 w:eastAsia="en-US"/>
              </w:rPr>
              <w:t xml:space="preserve">КДЖС, МВД, МЗСЗН, МТМЗН, КДМС, КРУНТТО, ВС, ГП, УПЧ, МИОГВ, </w:t>
            </w:r>
            <w:r w:rsidRPr="008D37EB">
              <w:rPr>
                <w:rFonts w:ascii="Times New Roman Tj" w:hAnsi="Times New Roman Tj"/>
                <w:lang w:val="tg-Cyrl-TJ"/>
              </w:rPr>
              <w:t>ОО</w:t>
            </w:r>
          </w:p>
        </w:tc>
        <w:tc>
          <w:tcPr>
            <w:tcW w:w="1842" w:type="dxa"/>
          </w:tcPr>
          <w:p w14:paraId="5FAA162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 w:eastAsia="en-US"/>
              </w:rPr>
              <w:t>Проведены обучающие мероприятия</w:t>
            </w:r>
          </w:p>
        </w:tc>
        <w:tc>
          <w:tcPr>
            <w:tcW w:w="993" w:type="dxa"/>
          </w:tcPr>
          <w:p w14:paraId="1B2094E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17050</w:t>
            </w:r>
          </w:p>
        </w:tc>
        <w:tc>
          <w:tcPr>
            <w:tcW w:w="850" w:type="dxa"/>
          </w:tcPr>
          <w:p w14:paraId="4BFC7D3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18000</w:t>
            </w:r>
          </w:p>
        </w:tc>
        <w:tc>
          <w:tcPr>
            <w:tcW w:w="851" w:type="dxa"/>
          </w:tcPr>
          <w:p w14:paraId="305C7C0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31150</w:t>
            </w:r>
          </w:p>
        </w:tc>
        <w:tc>
          <w:tcPr>
            <w:tcW w:w="850" w:type="dxa"/>
          </w:tcPr>
          <w:p w14:paraId="670ED23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20500</w:t>
            </w:r>
          </w:p>
        </w:tc>
        <w:tc>
          <w:tcPr>
            <w:tcW w:w="851" w:type="dxa"/>
          </w:tcPr>
          <w:p w14:paraId="3EA442C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40150</w:t>
            </w:r>
          </w:p>
        </w:tc>
        <w:tc>
          <w:tcPr>
            <w:tcW w:w="927" w:type="dxa"/>
          </w:tcPr>
          <w:p w14:paraId="3EA1C2B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32000</w:t>
            </w:r>
          </w:p>
        </w:tc>
      </w:tr>
      <w:tr w:rsidR="005E0791" w:rsidRPr="00DF1A8F" w14:paraId="4BC8BED9" w14:textId="77777777" w:rsidTr="00DF1A8F">
        <w:tc>
          <w:tcPr>
            <w:tcW w:w="534" w:type="dxa"/>
            <w:vMerge/>
          </w:tcPr>
          <w:p w14:paraId="58C4B56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0D7032DF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245C518E" w14:textId="38226490" w:rsidR="005E0791" w:rsidRPr="008D37EB" w:rsidRDefault="005E0791" w:rsidP="00CA3031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3. Проведение обучения для председателей и секретарей джамоатов, председателей махаллей и местных активистов сообществ по вопросам гендерного равенства, устранения стереотипов, насилия в семье и формирования абсолютной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нетерпимости ко всем формам насилия</w:t>
            </w:r>
            <w:r w:rsidR="00CA3031">
              <w:rPr>
                <w:rFonts w:ascii="Times New Roman Tj" w:hAnsi="Times New Roman Tj" w:cs="Times New Roman"/>
                <w:lang w:val="tg-Cyrl-TJ"/>
              </w:rPr>
              <w:t xml:space="preserve"> и дискриниматции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в семье</w:t>
            </w:r>
          </w:p>
        </w:tc>
        <w:tc>
          <w:tcPr>
            <w:tcW w:w="1275" w:type="dxa"/>
          </w:tcPr>
          <w:p w14:paraId="0C7F84EE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04B18570" w14:textId="0767837C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2958CCCA" w14:textId="0DE40E7A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КДЖС,  МОН, МТМЗН, </w:t>
            </w:r>
            <w:r w:rsidRPr="008D37EB">
              <w:rPr>
                <w:rFonts w:ascii="Times New Roman Tj" w:hAnsi="Times New Roman Tj"/>
              </w:rPr>
              <w:t xml:space="preserve">МЗСЗН, 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УПЧ, МИОГВ, ОО</w:t>
            </w:r>
          </w:p>
        </w:tc>
        <w:tc>
          <w:tcPr>
            <w:tcW w:w="1842" w:type="dxa"/>
          </w:tcPr>
          <w:p w14:paraId="4EB5369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Проведены обучающие семинары</w:t>
            </w:r>
          </w:p>
        </w:tc>
        <w:tc>
          <w:tcPr>
            <w:tcW w:w="993" w:type="dxa"/>
          </w:tcPr>
          <w:p w14:paraId="18FB936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25800</w:t>
            </w:r>
          </w:p>
        </w:tc>
        <w:tc>
          <w:tcPr>
            <w:tcW w:w="850" w:type="dxa"/>
          </w:tcPr>
          <w:p w14:paraId="06527C6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28000</w:t>
            </w:r>
          </w:p>
        </w:tc>
        <w:tc>
          <w:tcPr>
            <w:tcW w:w="851" w:type="dxa"/>
          </w:tcPr>
          <w:p w14:paraId="257B7F2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47100</w:t>
            </w:r>
          </w:p>
        </w:tc>
        <w:tc>
          <w:tcPr>
            <w:tcW w:w="850" w:type="dxa"/>
          </w:tcPr>
          <w:p w14:paraId="0DC96E5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039B709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53400</w:t>
            </w:r>
          </w:p>
        </w:tc>
        <w:tc>
          <w:tcPr>
            <w:tcW w:w="927" w:type="dxa"/>
          </w:tcPr>
          <w:p w14:paraId="7D3A973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35000</w:t>
            </w:r>
          </w:p>
        </w:tc>
      </w:tr>
      <w:tr w:rsidR="005E0791" w:rsidRPr="00DF1A8F" w14:paraId="3D08FD25" w14:textId="77777777" w:rsidTr="00DF1A8F">
        <w:tc>
          <w:tcPr>
            <w:tcW w:w="534" w:type="dxa"/>
            <w:vMerge/>
          </w:tcPr>
          <w:p w14:paraId="6F4E73F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2FC351C6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7324F5C3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4. Проведение конференций, круглых столов, семинаров на тему «Последствия насилия в семье» с участием представителей министерств и ведомств и их местных структурных подразделений</w:t>
            </w:r>
          </w:p>
        </w:tc>
        <w:tc>
          <w:tcPr>
            <w:tcW w:w="1275" w:type="dxa"/>
          </w:tcPr>
          <w:p w14:paraId="6D1B1E09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6BF53C10" w14:textId="2678ED0D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3A0E265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МВД, МЗСЗН, МТМЗН, КДМС, КРУНТТО, ВС, УПЧ, ОО</w:t>
            </w:r>
          </w:p>
        </w:tc>
        <w:tc>
          <w:tcPr>
            <w:tcW w:w="1842" w:type="dxa"/>
          </w:tcPr>
          <w:p w14:paraId="4BE1296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Проведены мероприятия</w:t>
            </w:r>
          </w:p>
        </w:tc>
        <w:tc>
          <w:tcPr>
            <w:tcW w:w="993" w:type="dxa"/>
          </w:tcPr>
          <w:p w14:paraId="17FD1EF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14130</w:t>
            </w:r>
          </w:p>
        </w:tc>
        <w:tc>
          <w:tcPr>
            <w:tcW w:w="850" w:type="dxa"/>
          </w:tcPr>
          <w:p w14:paraId="6498DFE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30000</w:t>
            </w:r>
          </w:p>
        </w:tc>
        <w:tc>
          <w:tcPr>
            <w:tcW w:w="851" w:type="dxa"/>
          </w:tcPr>
          <w:p w14:paraId="57D3D29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18960</w:t>
            </w:r>
          </w:p>
        </w:tc>
        <w:tc>
          <w:tcPr>
            <w:tcW w:w="850" w:type="dxa"/>
          </w:tcPr>
          <w:p w14:paraId="744344A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35000</w:t>
            </w:r>
          </w:p>
        </w:tc>
        <w:tc>
          <w:tcPr>
            <w:tcW w:w="851" w:type="dxa"/>
          </w:tcPr>
          <w:p w14:paraId="53AE557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22960</w:t>
            </w:r>
          </w:p>
        </w:tc>
        <w:tc>
          <w:tcPr>
            <w:tcW w:w="927" w:type="dxa"/>
          </w:tcPr>
          <w:p w14:paraId="6210E40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40000</w:t>
            </w:r>
          </w:p>
        </w:tc>
      </w:tr>
      <w:tr w:rsidR="005E0791" w:rsidRPr="00DF1A8F" w14:paraId="3603E57E" w14:textId="77777777" w:rsidTr="00DF1A8F">
        <w:tc>
          <w:tcPr>
            <w:tcW w:w="534" w:type="dxa"/>
            <w:vMerge/>
          </w:tcPr>
          <w:p w14:paraId="1CE4400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7B79CA66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0A56942F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5. </w:t>
            </w:r>
            <w:r w:rsidRPr="008D37EB">
              <w:rPr>
                <w:rFonts w:ascii="Times New Roman Tj" w:hAnsi="Times New Roman Tj" w:cs="Times New Roman"/>
              </w:rPr>
              <w:t xml:space="preserve">Проведение круглого стола с привлечением ответственных лиц центральных и местных органов государственной </w:t>
            </w:r>
            <w:r w:rsidRPr="008D37EB">
              <w:rPr>
                <w:rFonts w:ascii="Times New Roman Tj" w:hAnsi="Times New Roman Tj" w:cs="Times New Roman"/>
              </w:rPr>
              <w:lastRenderedPageBreak/>
              <w:t>власти, общественных организаций для п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оиска</w:t>
            </w:r>
            <w:r w:rsidRPr="008D37EB">
              <w:rPr>
                <w:rFonts w:ascii="Times New Roman Tj" w:hAnsi="Times New Roman Tj" w:cs="Times New Roman"/>
              </w:rPr>
              <w:t xml:space="preserve"> способов снижения насилия в семье</w:t>
            </w:r>
          </w:p>
        </w:tc>
        <w:tc>
          <w:tcPr>
            <w:tcW w:w="1275" w:type="dxa"/>
          </w:tcPr>
          <w:p w14:paraId="79B125D1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>2025-2027</w:t>
            </w:r>
          </w:p>
          <w:p w14:paraId="367F7C8E" w14:textId="38FF57E3" w:rsidR="00CA3031" w:rsidRPr="008D37EB" w:rsidRDefault="00CA303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53DA373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КДЖС, МЗСЗН, МТМЗН, КДМС, КРУНТТО, </w:t>
            </w:r>
            <w:r w:rsidRPr="008D37EB">
              <w:rPr>
                <w:rFonts w:ascii="Times New Roman Tj" w:hAnsi="Times New Roman Tj"/>
                <w:lang w:val="tg-Cyrl-TJ"/>
              </w:rPr>
              <w:lastRenderedPageBreak/>
              <w:t>ВС, УПЧ, МИОГВ,  ОО</w:t>
            </w:r>
          </w:p>
        </w:tc>
        <w:tc>
          <w:tcPr>
            <w:tcW w:w="1842" w:type="dxa"/>
          </w:tcPr>
          <w:p w14:paraId="75860F53" w14:textId="6D442B24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>Реализ</w:t>
            </w:r>
            <w:r w:rsidRPr="008D37EB">
              <w:rPr>
                <w:rFonts w:ascii="Times New Roman Tj" w:hAnsi="Times New Roman Tj"/>
              </w:rPr>
              <w:t>ованы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новы</w:t>
            </w:r>
            <w:r w:rsidRPr="008D37EB">
              <w:rPr>
                <w:rFonts w:ascii="Times New Roman Tj" w:hAnsi="Times New Roman Tj"/>
              </w:rPr>
              <w:t>е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метод</w:t>
            </w:r>
            <w:r w:rsidRPr="008D37EB">
              <w:rPr>
                <w:rFonts w:ascii="Times New Roman Tj" w:hAnsi="Times New Roman Tj"/>
              </w:rPr>
              <w:t>ы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по </w:t>
            </w:r>
            <w:r w:rsidR="00B5160D" w:rsidRPr="008D37EB">
              <w:rPr>
                <w:rFonts w:ascii="Times New Roman Tj" w:hAnsi="Times New Roman Tj"/>
              </w:rPr>
              <w:t>пред</w:t>
            </w:r>
            <w:r w:rsidR="00B5160D">
              <w:rPr>
                <w:rFonts w:ascii="Times New Roman Tj" w:hAnsi="Times New Roman Tj"/>
              </w:rPr>
              <w:t>упреждению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 в семье</w:t>
            </w:r>
          </w:p>
        </w:tc>
        <w:tc>
          <w:tcPr>
            <w:tcW w:w="993" w:type="dxa"/>
          </w:tcPr>
          <w:p w14:paraId="3306E02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18000</w:t>
            </w:r>
          </w:p>
        </w:tc>
        <w:tc>
          <w:tcPr>
            <w:tcW w:w="850" w:type="dxa"/>
          </w:tcPr>
          <w:p w14:paraId="29D1514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25000</w:t>
            </w:r>
          </w:p>
        </w:tc>
        <w:tc>
          <w:tcPr>
            <w:tcW w:w="851" w:type="dxa"/>
          </w:tcPr>
          <w:p w14:paraId="5E28750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20880</w:t>
            </w:r>
          </w:p>
        </w:tc>
        <w:tc>
          <w:tcPr>
            <w:tcW w:w="850" w:type="dxa"/>
          </w:tcPr>
          <w:p w14:paraId="511E4BA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30000</w:t>
            </w:r>
          </w:p>
        </w:tc>
        <w:tc>
          <w:tcPr>
            <w:tcW w:w="851" w:type="dxa"/>
          </w:tcPr>
          <w:p w14:paraId="12495C2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24480</w:t>
            </w:r>
          </w:p>
        </w:tc>
        <w:tc>
          <w:tcPr>
            <w:tcW w:w="927" w:type="dxa"/>
          </w:tcPr>
          <w:p w14:paraId="2360074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40000</w:t>
            </w:r>
          </w:p>
        </w:tc>
      </w:tr>
      <w:tr w:rsidR="005E0791" w:rsidRPr="00DF1A8F" w14:paraId="22E21820" w14:textId="77777777" w:rsidTr="00DF1A8F">
        <w:tc>
          <w:tcPr>
            <w:tcW w:w="534" w:type="dxa"/>
            <w:vMerge/>
          </w:tcPr>
          <w:p w14:paraId="4E87DD2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4D3CEF59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35B707AB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6. Проведение исследований по вопросам насилия в отношении женщин и девочек, его последствиям и способам решения данной проблемы</w:t>
            </w:r>
          </w:p>
        </w:tc>
        <w:tc>
          <w:tcPr>
            <w:tcW w:w="1275" w:type="dxa"/>
          </w:tcPr>
          <w:p w14:paraId="17C130E3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49ADF8E5" w14:textId="0B47F570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323257DD" w14:textId="77777777" w:rsidR="005E0791" w:rsidRPr="008D37EB" w:rsidRDefault="005E0791" w:rsidP="00AE2C44">
            <w:pPr>
              <w:ind w:left="-102" w:right="-103"/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eastAsiaTheme="minorHAnsi" w:hAnsi="Times New Roman Tj"/>
                <w:lang w:eastAsia="en-US"/>
              </w:rPr>
              <w:t>ЦСИ</w:t>
            </w:r>
            <w:r w:rsidRPr="008D37EB">
              <w:rPr>
                <w:rFonts w:ascii="Times New Roman Tj" w:hAnsi="Times New Roman Tj"/>
                <w:lang w:val="tg-Cyrl-TJ"/>
              </w:rPr>
              <w:t>, МВД, МЮ, МОН, МТМЗН, МЗСЗН, УПЧ, КДЖС, КРУНТТО, НАН, ОО</w:t>
            </w:r>
          </w:p>
        </w:tc>
        <w:tc>
          <w:tcPr>
            <w:tcW w:w="1842" w:type="dxa"/>
          </w:tcPr>
          <w:p w14:paraId="506177A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Проведено исследование, представлены результаты</w:t>
            </w:r>
          </w:p>
        </w:tc>
        <w:tc>
          <w:tcPr>
            <w:tcW w:w="993" w:type="dxa"/>
          </w:tcPr>
          <w:p w14:paraId="463713C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12070</w:t>
            </w:r>
          </w:p>
        </w:tc>
        <w:tc>
          <w:tcPr>
            <w:tcW w:w="850" w:type="dxa"/>
          </w:tcPr>
          <w:p w14:paraId="49FDE32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23000</w:t>
            </w:r>
          </w:p>
        </w:tc>
        <w:tc>
          <w:tcPr>
            <w:tcW w:w="851" w:type="dxa"/>
          </w:tcPr>
          <w:p w14:paraId="2BFF20D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18200</w:t>
            </w:r>
          </w:p>
        </w:tc>
        <w:tc>
          <w:tcPr>
            <w:tcW w:w="850" w:type="dxa"/>
          </w:tcPr>
          <w:p w14:paraId="759A8B6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25000</w:t>
            </w:r>
          </w:p>
        </w:tc>
        <w:tc>
          <w:tcPr>
            <w:tcW w:w="851" w:type="dxa"/>
          </w:tcPr>
          <w:p w14:paraId="44E2BEF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23500</w:t>
            </w:r>
          </w:p>
        </w:tc>
        <w:tc>
          <w:tcPr>
            <w:tcW w:w="927" w:type="dxa"/>
          </w:tcPr>
          <w:p w14:paraId="49C4EDC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33000</w:t>
            </w:r>
          </w:p>
        </w:tc>
      </w:tr>
      <w:tr w:rsidR="005E0791" w:rsidRPr="00DF1A8F" w14:paraId="3CC877E4" w14:textId="77777777" w:rsidTr="00DF1A8F">
        <w:tc>
          <w:tcPr>
            <w:tcW w:w="534" w:type="dxa"/>
            <w:vMerge/>
          </w:tcPr>
          <w:p w14:paraId="56C445A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42B05907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02544115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7. Внесение изменений и дополнений в действующие учебные планы и программы и учебники, включая «Семейное воспитание», с учетом противодействия гендерным стереотипам и элементам насилия, основанного на доминировании одного пола над другим</w:t>
            </w:r>
          </w:p>
        </w:tc>
        <w:tc>
          <w:tcPr>
            <w:tcW w:w="1275" w:type="dxa"/>
          </w:tcPr>
          <w:p w14:paraId="4EB65822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75516671" w14:textId="1C9E2764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4ED3F68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МОН, МК, КНО, КДЖС, ОО</w:t>
            </w:r>
          </w:p>
        </w:tc>
        <w:tc>
          <w:tcPr>
            <w:tcW w:w="1842" w:type="dxa"/>
          </w:tcPr>
          <w:p w14:paraId="34A4DAE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Учебные планы/ программы/ учебники разработаны и напечатаны</w:t>
            </w:r>
          </w:p>
        </w:tc>
        <w:tc>
          <w:tcPr>
            <w:tcW w:w="993" w:type="dxa"/>
          </w:tcPr>
          <w:p w14:paraId="336FA00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5C5BC00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23000</w:t>
            </w:r>
          </w:p>
        </w:tc>
        <w:tc>
          <w:tcPr>
            <w:tcW w:w="851" w:type="dxa"/>
          </w:tcPr>
          <w:p w14:paraId="46E3AEC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27B5E6E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25000</w:t>
            </w:r>
          </w:p>
        </w:tc>
        <w:tc>
          <w:tcPr>
            <w:tcW w:w="851" w:type="dxa"/>
          </w:tcPr>
          <w:p w14:paraId="086741F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927" w:type="dxa"/>
          </w:tcPr>
          <w:p w14:paraId="7C5AA71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</w:tr>
      <w:tr w:rsidR="005E0791" w:rsidRPr="00DF1A8F" w14:paraId="2907B5F0" w14:textId="77777777" w:rsidTr="00DF1A8F">
        <w:tc>
          <w:tcPr>
            <w:tcW w:w="534" w:type="dxa"/>
            <w:vMerge/>
          </w:tcPr>
          <w:p w14:paraId="71AC468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791BC8E4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2814" w:type="dxa"/>
          </w:tcPr>
          <w:p w14:paraId="39F6D73A" w14:textId="1B588A2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8. Разработка</w:t>
            </w:r>
            <w:r w:rsidR="00AE2C44">
              <w:rPr>
                <w:rFonts w:ascii="Times New Roman Tj" w:hAnsi="Times New Roman Tj"/>
                <w:lang w:val="tg-Cyrl-TJ"/>
              </w:rPr>
              <w:t xml:space="preserve"> рекомендательной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</w:t>
            </w:r>
            <w:r w:rsidR="00AE2C44">
              <w:rPr>
                <w:rFonts w:ascii="Times New Roman Tj" w:hAnsi="Times New Roman Tj"/>
              </w:rPr>
              <w:t>инструкции</w:t>
            </w:r>
            <w:r w:rsidR="008D37EB">
              <w:rPr>
                <w:rFonts w:ascii="Times New Roman Tj" w:hAnsi="Times New Roman Tj"/>
              </w:rPr>
              <w:t xml:space="preserve"> 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по </w:t>
            </w:r>
            <w:r w:rsidRPr="008D37EB">
              <w:rPr>
                <w:rFonts w:ascii="Times New Roman Tj" w:hAnsi="Times New Roman Tj"/>
              </w:rPr>
              <w:t xml:space="preserve">координации </w:t>
            </w:r>
            <w:r w:rsidRPr="008D37EB">
              <w:rPr>
                <w:rFonts w:ascii="Times New Roman Tj" w:hAnsi="Times New Roman Tj"/>
                <w:lang w:val="tg-Cyrl-TJ"/>
              </w:rPr>
              <w:t>межведомственно</w:t>
            </w:r>
            <w:r w:rsidRPr="008D37EB">
              <w:rPr>
                <w:rFonts w:ascii="Times New Roman Tj" w:hAnsi="Times New Roman Tj"/>
              </w:rPr>
              <w:t>го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взаимодействи</w:t>
            </w:r>
            <w:r w:rsidRPr="008D37EB">
              <w:rPr>
                <w:rFonts w:ascii="Times New Roman Tj" w:hAnsi="Times New Roman Tj"/>
              </w:rPr>
              <w:t>я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в сфере </w:t>
            </w:r>
            <w:r w:rsidR="00B5160D" w:rsidRPr="008D37EB">
              <w:rPr>
                <w:rFonts w:ascii="Times New Roman Tj" w:hAnsi="Times New Roman Tj"/>
              </w:rPr>
              <w:t>пред</w:t>
            </w:r>
            <w:r w:rsidR="00B5160D">
              <w:rPr>
                <w:rFonts w:ascii="Times New Roman Tj" w:hAnsi="Times New Roman Tj"/>
              </w:rPr>
              <w:t>упреждению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 в семье и оказания помощи жертв</w:t>
            </w:r>
            <w:r w:rsidRPr="008D37EB">
              <w:rPr>
                <w:rFonts w:ascii="Times New Roman Tj" w:hAnsi="Times New Roman Tj"/>
              </w:rPr>
              <w:t>е</w:t>
            </w:r>
          </w:p>
        </w:tc>
        <w:tc>
          <w:tcPr>
            <w:tcW w:w="1275" w:type="dxa"/>
          </w:tcPr>
          <w:p w14:paraId="23BD703A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4DABA469" w14:textId="405F2F00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4CCF2FE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МЮ, МВД, МТМЗН, МЗСЗН, ГП, ВС, ОО</w:t>
            </w:r>
          </w:p>
        </w:tc>
        <w:tc>
          <w:tcPr>
            <w:tcW w:w="1842" w:type="dxa"/>
          </w:tcPr>
          <w:p w14:paraId="436D90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Соответствующий акт разработан и утвержден</w:t>
            </w:r>
          </w:p>
        </w:tc>
        <w:tc>
          <w:tcPr>
            <w:tcW w:w="993" w:type="dxa"/>
          </w:tcPr>
          <w:p w14:paraId="5D3A3D1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1E46AD8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187C6F9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78D188E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28000</w:t>
            </w:r>
          </w:p>
        </w:tc>
        <w:tc>
          <w:tcPr>
            <w:tcW w:w="851" w:type="dxa"/>
          </w:tcPr>
          <w:p w14:paraId="197E2E0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927" w:type="dxa"/>
          </w:tcPr>
          <w:p w14:paraId="18B9C0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</w:tr>
      <w:tr w:rsidR="005E0791" w:rsidRPr="00DF1A8F" w14:paraId="6F347B4C" w14:textId="77777777" w:rsidTr="00DF1A8F">
        <w:tc>
          <w:tcPr>
            <w:tcW w:w="534" w:type="dxa"/>
            <w:vMerge w:val="restart"/>
          </w:tcPr>
          <w:p w14:paraId="27DB8E4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</w:t>
            </w:r>
          </w:p>
        </w:tc>
        <w:tc>
          <w:tcPr>
            <w:tcW w:w="1722" w:type="dxa"/>
            <w:vMerge w:val="restart"/>
          </w:tcPr>
          <w:p w14:paraId="2CEE2EAF" w14:textId="5DC16C92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Изменение негативных гендерных стереотипов и насильствен</w:t>
            </w:r>
            <w:r w:rsidR="002841C1">
              <w:rPr>
                <w:rFonts w:ascii="Times New Roman Tj" w:hAnsi="Times New Roman Tj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lang w:val="tg-Cyrl-TJ"/>
              </w:rPr>
              <w:t>ного поведения через религиозные взгляды, осуждающие насилие в семье</w:t>
            </w:r>
          </w:p>
        </w:tc>
        <w:tc>
          <w:tcPr>
            <w:tcW w:w="2814" w:type="dxa"/>
          </w:tcPr>
          <w:p w14:paraId="4881B0D6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1. Разработка и печать буклетов для религиозных деятелей и глав махаллей по вопросам гендерного равенства, искоренения гендерных стереотипов, насилия в семье, важности соблюдения и уважения прав каждого члена семьи с религиозной точки зрения</w:t>
            </w:r>
          </w:p>
        </w:tc>
        <w:tc>
          <w:tcPr>
            <w:tcW w:w="1275" w:type="dxa"/>
          </w:tcPr>
          <w:p w14:paraId="5A8A4779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3269E39A" w14:textId="0EA881F2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234D46F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КРУНТТО, ГУЦИ, КДЖС, МК, МВД, МИОГВ, ОО</w:t>
            </w:r>
          </w:p>
        </w:tc>
        <w:tc>
          <w:tcPr>
            <w:tcW w:w="1842" w:type="dxa"/>
          </w:tcPr>
          <w:p w14:paraId="66A8382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Брошюр</w:t>
            </w:r>
            <w:r w:rsidRPr="008D37EB">
              <w:rPr>
                <w:rFonts w:ascii="Times New Roman Tj" w:hAnsi="Times New Roman Tj" w:cs="Times New Roman"/>
              </w:rPr>
              <w:t>ы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 xml:space="preserve"> распространены. Имеются периодические и мониторинговые отчеты о распространении буклетов</w:t>
            </w:r>
          </w:p>
        </w:tc>
        <w:tc>
          <w:tcPr>
            <w:tcW w:w="993" w:type="dxa"/>
          </w:tcPr>
          <w:p w14:paraId="5E7F733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15000</w:t>
            </w:r>
          </w:p>
        </w:tc>
        <w:tc>
          <w:tcPr>
            <w:tcW w:w="850" w:type="dxa"/>
          </w:tcPr>
          <w:p w14:paraId="5A738AD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25000</w:t>
            </w:r>
          </w:p>
        </w:tc>
        <w:tc>
          <w:tcPr>
            <w:tcW w:w="851" w:type="dxa"/>
          </w:tcPr>
          <w:p w14:paraId="1DA1A0F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20000</w:t>
            </w:r>
          </w:p>
        </w:tc>
        <w:tc>
          <w:tcPr>
            <w:tcW w:w="850" w:type="dxa"/>
          </w:tcPr>
          <w:p w14:paraId="5CA7DA5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34000</w:t>
            </w:r>
          </w:p>
        </w:tc>
        <w:tc>
          <w:tcPr>
            <w:tcW w:w="851" w:type="dxa"/>
          </w:tcPr>
          <w:p w14:paraId="2E6F726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30000</w:t>
            </w:r>
          </w:p>
        </w:tc>
        <w:tc>
          <w:tcPr>
            <w:tcW w:w="927" w:type="dxa"/>
          </w:tcPr>
          <w:p w14:paraId="0484A18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41000</w:t>
            </w:r>
          </w:p>
        </w:tc>
      </w:tr>
      <w:tr w:rsidR="005E0791" w:rsidRPr="00DF1A8F" w14:paraId="36F1F566" w14:textId="77777777" w:rsidTr="00DF1A8F">
        <w:tc>
          <w:tcPr>
            <w:tcW w:w="534" w:type="dxa"/>
            <w:vMerge/>
          </w:tcPr>
          <w:p w14:paraId="4B6AFD9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62900BD5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4B22D321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2. Обучение имамов и других религиозных деятелей вопросам искоренения гендерных </w:t>
            </w:r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стереотипов, гендерного равенства,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прекращения насилия в семье, важности соблюдения прав каждого члена семьи</w:t>
            </w:r>
          </w:p>
        </w:tc>
        <w:tc>
          <w:tcPr>
            <w:tcW w:w="1275" w:type="dxa"/>
          </w:tcPr>
          <w:p w14:paraId="1D0BE3EE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>2025-2027</w:t>
            </w:r>
          </w:p>
          <w:p w14:paraId="120A7048" w14:textId="32D28EFC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3582451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bookmarkStart w:id="4" w:name="OLE_LINK46"/>
            <w:r w:rsidRPr="008D37EB">
              <w:rPr>
                <w:rFonts w:ascii="Times New Roman Tj" w:hAnsi="Times New Roman Tj"/>
                <w:lang w:val="tg-Cyrl-TJ"/>
              </w:rPr>
              <w:t>КРУНТТО, ГУЦИ, КДЖС, МВД, МИОГВ, ОО</w:t>
            </w:r>
            <w:bookmarkEnd w:id="4"/>
          </w:p>
        </w:tc>
        <w:tc>
          <w:tcPr>
            <w:tcW w:w="1842" w:type="dxa"/>
          </w:tcPr>
          <w:p w14:paraId="61A1290B" w14:textId="4C6D319A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О</w:t>
            </w:r>
            <w:r w:rsidRPr="008D37EB">
              <w:rPr>
                <w:rFonts w:ascii="Times New Roman Tj" w:hAnsi="Times New Roman Tj"/>
                <w:lang w:val="tg-Cyrl-TJ"/>
              </w:rPr>
              <w:t>бученны</w:t>
            </w:r>
            <w:r w:rsidRPr="008D37EB">
              <w:rPr>
                <w:rFonts w:ascii="Times New Roman Tj" w:hAnsi="Times New Roman Tj"/>
              </w:rPr>
              <w:t>е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религиозны</w:t>
            </w:r>
            <w:r w:rsidRPr="008D37EB">
              <w:rPr>
                <w:rFonts w:ascii="Times New Roman Tj" w:hAnsi="Times New Roman Tj"/>
              </w:rPr>
              <w:t>е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деятел</w:t>
            </w:r>
            <w:r w:rsidRPr="008D37EB">
              <w:rPr>
                <w:rFonts w:ascii="Times New Roman Tj" w:hAnsi="Times New Roman Tj"/>
              </w:rPr>
              <w:t>и</w:t>
            </w:r>
          </w:p>
        </w:tc>
        <w:tc>
          <w:tcPr>
            <w:tcW w:w="993" w:type="dxa"/>
          </w:tcPr>
          <w:p w14:paraId="7EB072D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5760</w:t>
            </w:r>
          </w:p>
        </w:tc>
        <w:tc>
          <w:tcPr>
            <w:tcW w:w="850" w:type="dxa"/>
          </w:tcPr>
          <w:p w14:paraId="5232BF3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10000</w:t>
            </w:r>
          </w:p>
        </w:tc>
        <w:tc>
          <w:tcPr>
            <w:tcW w:w="851" w:type="dxa"/>
          </w:tcPr>
          <w:p w14:paraId="7FDF108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12960</w:t>
            </w:r>
          </w:p>
        </w:tc>
        <w:tc>
          <w:tcPr>
            <w:tcW w:w="850" w:type="dxa"/>
          </w:tcPr>
          <w:p w14:paraId="2B89D99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22000</w:t>
            </w:r>
          </w:p>
        </w:tc>
        <w:tc>
          <w:tcPr>
            <w:tcW w:w="851" w:type="dxa"/>
          </w:tcPr>
          <w:p w14:paraId="626C774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15700</w:t>
            </w:r>
          </w:p>
        </w:tc>
        <w:tc>
          <w:tcPr>
            <w:tcW w:w="927" w:type="dxa"/>
          </w:tcPr>
          <w:p w14:paraId="7629A6D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35000</w:t>
            </w:r>
          </w:p>
        </w:tc>
      </w:tr>
      <w:tr w:rsidR="005E0791" w:rsidRPr="00DF1A8F" w14:paraId="2F683B3B" w14:textId="77777777">
        <w:tc>
          <w:tcPr>
            <w:tcW w:w="15069" w:type="dxa"/>
            <w:gridSpan w:val="12"/>
          </w:tcPr>
          <w:p w14:paraId="7B60108F" w14:textId="4204EC65" w:rsidR="00DF1A8F" w:rsidRPr="008D37EB" w:rsidRDefault="005E0791" w:rsidP="002841C1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ПОВЫШЕНИЕ УРОВНЯ ОСВЕДОМЛЕННОСТИ И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ТЕРПИМОГО ОТНОШЕНИЯ К НАСИЛИЮ</w:t>
            </w:r>
          </w:p>
        </w:tc>
      </w:tr>
      <w:tr w:rsidR="005E0791" w:rsidRPr="00DF1A8F" w14:paraId="4F528CC0" w14:textId="77777777" w:rsidTr="00DF1A8F">
        <w:tc>
          <w:tcPr>
            <w:tcW w:w="534" w:type="dxa"/>
            <w:vMerge w:val="restart"/>
          </w:tcPr>
          <w:p w14:paraId="4CB514E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</w:t>
            </w:r>
          </w:p>
        </w:tc>
        <w:tc>
          <w:tcPr>
            <w:tcW w:w="1722" w:type="dxa"/>
            <w:vMerge w:val="restart"/>
          </w:tcPr>
          <w:p w14:paraId="59EF02C2" w14:textId="77777777" w:rsidR="005E0791" w:rsidRPr="008D37EB" w:rsidRDefault="005E0791" w:rsidP="00DF1A8F">
            <w:pPr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Повышение уровня осведомленности</w:t>
            </w:r>
          </w:p>
          <w:p w14:paraId="4149B274" w14:textId="68701762" w:rsidR="005E0791" w:rsidRPr="008D37EB" w:rsidRDefault="005E0791" w:rsidP="00DF1A8F">
            <w:pPr>
              <w:jc w:val="both"/>
              <w:rPr>
                <w:rFonts w:ascii="Times New Roman Tj" w:hAnsi="Times New Roman Tj"/>
              </w:rPr>
            </w:pPr>
            <w:r w:rsidRPr="00DF1A8F">
              <w:rPr>
                <w:rFonts w:ascii="Times New Roman Tj" w:eastAsiaTheme="majorEastAsia" w:hAnsi="Times New Roman Tj"/>
              </w:rPr>
              <w:t>населения о</w:t>
            </w:r>
            <w:r w:rsidRPr="008D37EB">
              <w:rPr>
                <w:rFonts w:ascii="Times New Roman Tj" w:eastAsiaTheme="majorEastAsia" w:hAnsi="Times New Roman Tj"/>
              </w:rPr>
              <w:t xml:space="preserve"> действующих законах по проблемам насилия и услугах, предостав</w:t>
            </w:r>
            <w:r w:rsidR="002841C1">
              <w:rPr>
                <w:rFonts w:ascii="Times New Roman Tj" w:eastAsiaTheme="majorEastAsia" w:hAnsi="Times New Roman Tj"/>
              </w:rPr>
              <w:t>-</w:t>
            </w:r>
            <w:r w:rsidRPr="008D37EB">
              <w:rPr>
                <w:rFonts w:ascii="Times New Roman Tj" w:eastAsiaTheme="majorEastAsia" w:hAnsi="Times New Roman Tj"/>
              </w:rPr>
              <w:t>ляемых жертвам насилия</w:t>
            </w:r>
            <w:r w:rsidRPr="008D37EB">
              <w:rPr>
                <w:rFonts w:ascii="Times New Roman Tj" w:eastAsiaTheme="majorEastAsia" w:hAnsi="Times New Roman Tj" w:cs="Times New Roman"/>
              </w:rPr>
              <w:t xml:space="preserve"> в семье</w:t>
            </w:r>
          </w:p>
          <w:p w14:paraId="434FEE26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6C6FF1C2" w14:textId="57634AC2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1. Разработка и распространение информационных и просветительских материалов по вопросам предотвращения насилия в семье, гендерного равенства, порядка обращения на телефоны доверия кризисных центров и других служб по вопросам </w:t>
            </w:r>
            <w:r w:rsidR="00B5160D" w:rsidRPr="008D37EB">
              <w:rPr>
                <w:rFonts w:ascii="Times New Roman Tj" w:hAnsi="Times New Roman Tj"/>
              </w:rPr>
              <w:t>пред</w:t>
            </w:r>
            <w:r w:rsidR="00B5160D">
              <w:rPr>
                <w:rFonts w:ascii="Times New Roman Tj" w:hAnsi="Times New Roman Tj"/>
              </w:rPr>
              <w:t>упреждению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</w:t>
            </w:r>
            <w:r w:rsidRPr="008D37EB">
              <w:rPr>
                <w:rFonts w:ascii="Times New Roman Tj" w:hAnsi="Times New Roman Tj"/>
              </w:rPr>
              <w:t xml:space="preserve"> в семье</w:t>
            </w:r>
          </w:p>
        </w:tc>
        <w:tc>
          <w:tcPr>
            <w:tcW w:w="1275" w:type="dxa"/>
          </w:tcPr>
          <w:p w14:paraId="25C3C124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2025-2027</w:t>
            </w:r>
          </w:p>
          <w:p w14:paraId="1D9A8408" w14:textId="2599DEC6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год</w:t>
            </w:r>
            <w:r w:rsidR="00D37E06">
              <w:rPr>
                <w:rFonts w:ascii="Times New Roman Tj" w:hAnsi="Times New Roman Tj"/>
                <w:lang w:val="tg-Cyrl-TJ"/>
              </w:rPr>
              <w:t>ы</w:t>
            </w:r>
          </w:p>
        </w:tc>
        <w:tc>
          <w:tcPr>
            <w:tcW w:w="1560" w:type="dxa"/>
          </w:tcPr>
          <w:p w14:paraId="4BC7F7C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МВД, МЮ, ГП, МОН, МТМЗН, МЗСЗН, УПЧ, МИОГВ, ОО</w:t>
            </w:r>
          </w:p>
        </w:tc>
        <w:tc>
          <w:tcPr>
            <w:tcW w:w="1842" w:type="dxa"/>
          </w:tcPr>
          <w:p w14:paraId="51788094" w14:textId="57A38CC4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Информацион</w:t>
            </w:r>
            <w:r w:rsidR="002841C1">
              <w:rPr>
                <w:rFonts w:ascii="Times New Roman Tj" w:hAnsi="Times New Roman Tj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lang w:val="tg-Cyrl-TJ"/>
              </w:rPr>
              <w:t>ные материалы распространены среди населения</w:t>
            </w:r>
          </w:p>
        </w:tc>
        <w:tc>
          <w:tcPr>
            <w:tcW w:w="993" w:type="dxa"/>
          </w:tcPr>
          <w:p w14:paraId="16E982F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18000</w:t>
            </w:r>
          </w:p>
        </w:tc>
        <w:tc>
          <w:tcPr>
            <w:tcW w:w="850" w:type="dxa"/>
          </w:tcPr>
          <w:p w14:paraId="1751DF0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15000</w:t>
            </w:r>
          </w:p>
        </w:tc>
        <w:tc>
          <w:tcPr>
            <w:tcW w:w="851" w:type="dxa"/>
          </w:tcPr>
          <w:p w14:paraId="3AE4CF5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26000</w:t>
            </w:r>
          </w:p>
        </w:tc>
        <w:tc>
          <w:tcPr>
            <w:tcW w:w="850" w:type="dxa"/>
          </w:tcPr>
          <w:p w14:paraId="76F38D0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7877385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32000</w:t>
            </w:r>
          </w:p>
        </w:tc>
        <w:tc>
          <w:tcPr>
            <w:tcW w:w="927" w:type="dxa"/>
          </w:tcPr>
          <w:p w14:paraId="10BA1F6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40000</w:t>
            </w:r>
          </w:p>
        </w:tc>
      </w:tr>
      <w:tr w:rsidR="005E0791" w:rsidRPr="00DF1A8F" w14:paraId="6EA2F075" w14:textId="77777777" w:rsidTr="00DF1A8F">
        <w:tc>
          <w:tcPr>
            <w:tcW w:w="534" w:type="dxa"/>
            <w:vMerge/>
          </w:tcPr>
          <w:p w14:paraId="2CEE8AA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722" w:type="dxa"/>
            <w:vMerge/>
          </w:tcPr>
          <w:p w14:paraId="5649E788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6C443574" w14:textId="15DDB4B8" w:rsidR="005E0791" w:rsidRPr="008D37EB" w:rsidRDefault="005E0791" w:rsidP="002841C1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2. Проведение информа</w:t>
            </w:r>
            <w:r w:rsidR="002841C1">
              <w:rPr>
                <w:rFonts w:ascii="Times New Roman Tj" w:hAnsi="Times New Roman Tj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lang w:val="tg-Cyrl-TJ"/>
              </w:rPr>
              <w:t>цион</w:t>
            </w:r>
            <w:r w:rsidR="002841C1">
              <w:rPr>
                <w:rFonts w:ascii="Times New Roman Tj" w:hAnsi="Times New Roman Tj"/>
                <w:lang w:val="tg-Cyrl-TJ"/>
              </w:rPr>
              <w:t xml:space="preserve">о </w:t>
            </w:r>
            <w:r w:rsidRPr="008D37EB">
              <w:rPr>
                <w:rFonts w:ascii="Times New Roman Tj" w:hAnsi="Times New Roman Tj"/>
                <w:lang w:val="tg-Cyrl-TJ"/>
              </w:rPr>
              <w:t>просветительских мероприятий по гендерному равенству и искоренению гендерных стереотипов в обществе</w:t>
            </w:r>
          </w:p>
        </w:tc>
        <w:tc>
          <w:tcPr>
            <w:tcW w:w="1275" w:type="dxa"/>
          </w:tcPr>
          <w:p w14:paraId="1C310F66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202</w:t>
            </w:r>
            <w:r w:rsidRPr="008D37EB">
              <w:rPr>
                <w:rFonts w:ascii="Times New Roman Tj" w:hAnsi="Times New Roman Tj"/>
              </w:rPr>
              <w:t>5</w:t>
            </w:r>
            <w:r w:rsidRPr="008D37EB">
              <w:rPr>
                <w:rFonts w:ascii="Times New Roman Tj" w:hAnsi="Times New Roman Tj"/>
                <w:lang w:val="tg-Cyrl-TJ"/>
              </w:rPr>
              <w:t>-202</w:t>
            </w:r>
            <w:r w:rsidRPr="008D37EB">
              <w:rPr>
                <w:rFonts w:ascii="Times New Roman Tj" w:hAnsi="Times New Roman Tj"/>
              </w:rPr>
              <w:t>7</w:t>
            </w:r>
          </w:p>
          <w:p w14:paraId="0FC3964F" w14:textId="54F8D78A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D6A0F3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МВД, МОН, АГС, КДМС, УПЧ, МИОГВ, ОО</w:t>
            </w:r>
          </w:p>
        </w:tc>
        <w:tc>
          <w:tcPr>
            <w:tcW w:w="1842" w:type="dxa"/>
          </w:tcPr>
          <w:p w14:paraId="48D6ABD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Количество проведенных мероприятий</w:t>
            </w:r>
          </w:p>
        </w:tc>
        <w:tc>
          <w:tcPr>
            <w:tcW w:w="993" w:type="dxa"/>
          </w:tcPr>
          <w:p w14:paraId="6E8C12E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13500</w:t>
            </w:r>
          </w:p>
        </w:tc>
        <w:tc>
          <w:tcPr>
            <w:tcW w:w="850" w:type="dxa"/>
          </w:tcPr>
          <w:p w14:paraId="0EBEFF8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505E2B4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23040</w:t>
            </w:r>
          </w:p>
        </w:tc>
        <w:tc>
          <w:tcPr>
            <w:tcW w:w="850" w:type="dxa"/>
          </w:tcPr>
          <w:p w14:paraId="47AEE39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1B5EC6F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30200</w:t>
            </w:r>
          </w:p>
        </w:tc>
        <w:tc>
          <w:tcPr>
            <w:tcW w:w="927" w:type="dxa"/>
          </w:tcPr>
          <w:p w14:paraId="1E02DB4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42000</w:t>
            </w:r>
          </w:p>
        </w:tc>
      </w:tr>
      <w:tr w:rsidR="005E0791" w:rsidRPr="00DF1A8F" w14:paraId="7F9989D9" w14:textId="77777777" w:rsidTr="00DF1A8F">
        <w:tc>
          <w:tcPr>
            <w:tcW w:w="534" w:type="dxa"/>
            <w:vMerge/>
          </w:tcPr>
          <w:p w14:paraId="7BEFA52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339F8B55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0AB0FE58" w14:textId="0ABAE5D1" w:rsidR="005E0791" w:rsidRPr="008D37EB" w:rsidRDefault="005E0791" w:rsidP="002841C1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3. Проведение информационных мероприятий в рамках акции </w:t>
            </w:r>
            <w:r w:rsidR="002841C1" w:rsidRPr="008D37EB">
              <w:rPr>
                <w:rFonts w:ascii="Times New Roman Tj" w:eastAsiaTheme="majorEastAsia" w:hAnsi="Times New Roman Tj" w:cs="Times New Roman"/>
              </w:rPr>
              <w:t>«</w:t>
            </w:r>
            <w:r w:rsidRPr="008D37EB">
              <w:rPr>
                <w:rFonts w:ascii="Times New Roman Tj" w:hAnsi="Times New Roman Tj"/>
                <w:lang w:val="tg-Cyrl-TJ"/>
              </w:rPr>
              <w:t>16 дней против насилия</w:t>
            </w:r>
            <w:r w:rsidR="002841C1" w:rsidRPr="008D37EB">
              <w:rPr>
                <w:rFonts w:ascii="Times New Roman Tj" w:eastAsiaTheme="majorEastAsia" w:hAnsi="Times New Roman Tj" w:cs="Times New Roman"/>
              </w:rPr>
              <w:t>»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с учетом уязвимых слоев населения</w:t>
            </w:r>
            <w:r w:rsidR="002841C1">
              <w:rPr>
                <w:rFonts w:ascii="Times New Roman Tj" w:hAnsi="Times New Roman Tj"/>
                <w:lang w:val="tg-Cyrl-TJ"/>
              </w:rPr>
              <w:t xml:space="preserve"> </w:t>
            </w:r>
          </w:p>
        </w:tc>
        <w:tc>
          <w:tcPr>
            <w:tcW w:w="1275" w:type="dxa"/>
          </w:tcPr>
          <w:p w14:paraId="71B09811" w14:textId="77777777" w:rsidR="002841C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431A2DDE" w14:textId="11FFFF58" w:rsidR="005E079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E5E6474" w14:textId="77777777" w:rsidR="005E0791" w:rsidRPr="008D37EB" w:rsidRDefault="005E0791" w:rsidP="00AE2C44">
            <w:pPr>
              <w:ind w:left="-102"/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МВД, МЗСЗН, МТМЗН, КДМС, КРУНТТО, ВС, ГП, УПЧ, ОО</w:t>
            </w:r>
          </w:p>
        </w:tc>
        <w:tc>
          <w:tcPr>
            <w:tcW w:w="1842" w:type="dxa"/>
          </w:tcPr>
          <w:p w14:paraId="6640A8E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Проведенные мероприятия</w:t>
            </w:r>
          </w:p>
        </w:tc>
        <w:tc>
          <w:tcPr>
            <w:tcW w:w="993" w:type="dxa"/>
          </w:tcPr>
          <w:p w14:paraId="599D96C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25000</w:t>
            </w:r>
          </w:p>
        </w:tc>
        <w:tc>
          <w:tcPr>
            <w:tcW w:w="850" w:type="dxa"/>
          </w:tcPr>
          <w:p w14:paraId="0DAEA58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0011770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35000</w:t>
            </w:r>
          </w:p>
        </w:tc>
        <w:tc>
          <w:tcPr>
            <w:tcW w:w="850" w:type="dxa"/>
          </w:tcPr>
          <w:p w14:paraId="390FFD7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40000</w:t>
            </w:r>
          </w:p>
        </w:tc>
        <w:tc>
          <w:tcPr>
            <w:tcW w:w="851" w:type="dxa"/>
          </w:tcPr>
          <w:p w14:paraId="357C9C3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45000</w:t>
            </w:r>
          </w:p>
        </w:tc>
        <w:tc>
          <w:tcPr>
            <w:tcW w:w="927" w:type="dxa"/>
          </w:tcPr>
          <w:p w14:paraId="088208D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55000</w:t>
            </w:r>
          </w:p>
        </w:tc>
      </w:tr>
      <w:tr w:rsidR="005E0791" w:rsidRPr="00DF1A8F" w14:paraId="5B9890E8" w14:textId="77777777" w:rsidTr="00DF1A8F">
        <w:tc>
          <w:tcPr>
            <w:tcW w:w="534" w:type="dxa"/>
            <w:vMerge/>
          </w:tcPr>
          <w:p w14:paraId="404A4C0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7D54A999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33FB3DBB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4. Организация семинаров с молодоженами, молодыми мужчинами и женщинами</w:t>
            </w:r>
          </w:p>
        </w:tc>
        <w:tc>
          <w:tcPr>
            <w:tcW w:w="1275" w:type="dxa"/>
          </w:tcPr>
          <w:p w14:paraId="48253F4D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487BFF2E" w14:textId="0B511592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7F9762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МЮ, МОН, МТМЗН,  МЗСЗН, УПЧ, МИОГВ, ОО</w:t>
            </w:r>
          </w:p>
        </w:tc>
        <w:tc>
          <w:tcPr>
            <w:tcW w:w="1842" w:type="dxa"/>
          </w:tcPr>
          <w:p w14:paraId="1836AC5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Проведены встречи и семинары с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молодежью на местах</w:t>
            </w:r>
          </w:p>
        </w:tc>
        <w:tc>
          <w:tcPr>
            <w:tcW w:w="993" w:type="dxa"/>
          </w:tcPr>
          <w:p w14:paraId="047DFD8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7073731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22000</w:t>
            </w:r>
          </w:p>
        </w:tc>
        <w:tc>
          <w:tcPr>
            <w:tcW w:w="851" w:type="dxa"/>
          </w:tcPr>
          <w:p w14:paraId="1814084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538EAFF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2401493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6063469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42000</w:t>
            </w:r>
          </w:p>
        </w:tc>
      </w:tr>
      <w:tr w:rsidR="005E0791" w:rsidRPr="00DF1A8F" w14:paraId="7549937E" w14:textId="77777777" w:rsidTr="00DF1A8F">
        <w:tc>
          <w:tcPr>
            <w:tcW w:w="534" w:type="dxa"/>
            <w:vMerge/>
          </w:tcPr>
          <w:p w14:paraId="06FC04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0D32472D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5CE12E49" w14:textId="4F2A491B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5. Организация массовых спортивных мероприятий с участием мальчиков и девочек на тему </w:t>
            </w:r>
            <w:r w:rsidR="002841C1" w:rsidRPr="008D37EB">
              <w:rPr>
                <w:rFonts w:ascii="Times New Roman Tj" w:eastAsiaTheme="majorEastAsia" w:hAnsi="Times New Roman Tj" w:cs="Times New Roman"/>
              </w:rPr>
              <w:t>«</w:t>
            </w:r>
            <w:r w:rsidRPr="008D37EB">
              <w:rPr>
                <w:rFonts w:ascii="Times New Roman Tj" w:hAnsi="Times New Roman Tj"/>
                <w:lang w:val="tg-Cyrl-TJ"/>
              </w:rPr>
              <w:t>Моя сила не для насилия</w:t>
            </w:r>
            <w:r w:rsidR="002841C1" w:rsidRPr="008D37EB">
              <w:rPr>
                <w:rFonts w:ascii="Times New Roman Tj" w:eastAsiaTheme="majorEastAsia" w:hAnsi="Times New Roman Tj" w:cs="Times New Roman"/>
              </w:rPr>
              <w:t>»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по всей республике</w:t>
            </w:r>
          </w:p>
        </w:tc>
        <w:tc>
          <w:tcPr>
            <w:tcW w:w="1275" w:type="dxa"/>
          </w:tcPr>
          <w:p w14:paraId="51526558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45B9956A" w14:textId="47350B72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7BA5D6C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КДЖС, МЮ, МОН, МТМЗН, </w:t>
            </w:r>
            <w:bookmarkStart w:id="5" w:name="OLE_LINK47"/>
            <w:r w:rsidRPr="008D37EB">
              <w:rPr>
                <w:rFonts w:ascii="Times New Roman Tj" w:hAnsi="Times New Roman Tj"/>
                <w:lang w:val="tg-Cyrl-TJ"/>
              </w:rPr>
              <w:t>МЗСЗН, УПЧ, КДМС, МИОГВ, ОО</w:t>
            </w:r>
            <w:bookmarkEnd w:id="5"/>
          </w:p>
        </w:tc>
        <w:tc>
          <w:tcPr>
            <w:tcW w:w="1842" w:type="dxa"/>
          </w:tcPr>
          <w:p w14:paraId="242C7C6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Проведены спортивные мероприятия по всей республике</w:t>
            </w:r>
          </w:p>
        </w:tc>
        <w:tc>
          <w:tcPr>
            <w:tcW w:w="993" w:type="dxa"/>
          </w:tcPr>
          <w:p w14:paraId="59ACA68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18500</w:t>
            </w:r>
          </w:p>
        </w:tc>
        <w:tc>
          <w:tcPr>
            <w:tcW w:w="850" w:type="dxa"/>
          </w:tcPr>
          <w:p w14:paraId="4F7D443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13AF9EA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29700</w:t>
            </w:r>
          </w:p>
        </w:tc>
        <w:tc>
          <w:tcPr>
            <w:tcW w:w="850" w:type="dxa"/>
          </w:tcPr>
          <w:p w14:paraId="5366DD0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2C3A971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59300</w:t>
            </w:r>
          </w:p>
        </w:tc>
        <w:tc>
          <w:tcPr>
            <w:tcW w:w="927" w:type="dxa"/>
          </w:tcPr>
          <w:p w14:paraId="5EC2E14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45000</w:t>
            </w:r>
          </w:p>
        </w:tc>
      </w:tr>
      <w:tr w:rsidR="005E0791" w:rsidRPr="00DF1A8F" w14:paraId="7038B87E" w14:textId="77777777" w:rsidTr="00DF1A8F">
        <w:tc>
          <w:tcPr>
            <w:tcW w:w="534" w:type="dxa"/>
            <w:vMerge/>
          </w:tcPr>
          <w:p w14:paraId="22AC512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47B1C265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097B8140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6. Проведение просветительских, информационных и </w:t>
            </w:r>
            <w:r w:rsidRPr="008D37EB">
              <w:rPr>
                <w:rFonts w:ascii="Times New Roman Tj" w:hAnsi="Times New Roman Tj"/>
                <w:lang w:val="tg-Cyrl-TJ"/>
              </w:rPr>
              <w:lastRenderedPageBreak/>
              <w:t>культурных мероприятий с целью вовлечения мужчин в поддержку идей гендерного равенства и прекращения насилия в семье</w:t>
            </w:r>
          </w:p>
        </w:tc>
        <w:tc>
          <w:tcPr>
            <w:tcW w:w="1275" w:type="dxa"/>
          </w:tcPr>
          <w:p w14:paraId="025A99F7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lastRenderedPageBreak/>
              <w:t>2025-2027</w:t>
            </w:r>
          </w:p>
          <w:p w14:paraId="621A1E95" w14:textId="1B53494C" w:rsidR="002841C1" w:rsidRPr="008D37EB" w:rsidRDefault="002841C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F142C0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КДЖС, МЮ, МОН, МК, МТМЗН, </w:t>
            </w:r>
            <w:bookmarkStart w:id="6" w:name="OLE_LINK49"/>
            <w:bookmarkStart w:id="7" w:name="OLE_LINK48"/>
            <w:r w:rsidRPr="008D37EB">
              <w:rPr>
                <w:rFonts w:ascii="Times New Roman Tj" w:hAnsi="Times New Roman Tj"/>
                <w:lang w:val="tg-Cyrl-TJ"/>
              </w:rPr>
              <w:lastRenderedPageBreak/>
              <w:t>МЗСЗН,</w:t>
            </w:r>
            <w:bookmarkEnd w:id="6"/>
            <w:bookmarkEnd w:id="7"/>
            <w:r w:rsidRPr="008D37EB">
              <w:rPr>
                <w:rFonts w:ascii="Times New Roman Tj" w:hAnsi="Times New Roman Tj"/>
                <w:lang w:val="tg-Cyrl-TJ"/>
              </w:rPr>
              <w:t xml:space="preserve"> УПЧ, КДМС, МИОГВ, ОО</w:t>
            </w:r>
          </w:p>
        </w:tc>
        <w:tc>
          <w:tcPr>
            <w:tcW w:w="1842" w:type="dxa"/>
          </w:tcPr>
          <w:p w14:paraId="63E9994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Проведены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мероприятия</w:t>
            </w:r>
          </w:p>
        </w:tc>
        <w:tc>
          <w:tcPr>
            <w:tcW w:w="993" w:type="dxa"/>
          </w:tcPr>
          <w:p w14:paraId="13A9198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5760</w:t>
            </w:r>
          </w:p>
        </w:tc>
        <w:tc>
          <w:tcPr>
            <w:tcW w:w="850" w:type="dxa"/>
          </w:tcPr>
          <w:p w14:paraId="5943F08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10000</w:t>
            </w:r>
          </w:p>
        </w:tc>
        <w:tc>
          <w:tcPr>
            <w:tcW w:w="851" w:type="dxa"/>
          </w:tcPr>
          <w:p w14:paraId="1E6F719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12960</w:t>
            </w:r>
          </w:p>
        </w:tc>
        <w:tc>
          <w:tcPr>
            <w:tcW w:w="850" w:type="dxa"/>
          </w:tcPr>
          <w:p w14:paraId="3466769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59DF6D0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21200</w:t>
            </w:r>
          </w:p>
        </w:tc>
        <w:tc>
          <w:tcPr>
            <w:tcW w:w="927" w:type="dxa"/>
          </w:tcPr>
          <w:p w14:paraId="6B672D1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</w:tr>
      <w:tr w:rsidR="005E0791" w:rsidRPr="00DF1A8F" w14:paraId="04C1A366" w14:textId="77777777" w:rsidTr="00DF1A8F">
        <w:tc>
          <w:tcPr>
            <w:tcW w:w="534" w:type="dxa"/>
            <w:vMerge/>
          </w:tcPr>
          <w:p w14:paraId="4B0AB96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75767E99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5DE3B4E8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7. Обеспечение доступа жертв насилия в семье к необходимым услугам, включая медицинскую, психологическую, юридическую, социальную и экономическую</w:t>
            </w:r>
          </w:p>
        </w:tc>
        <w:tc>
          <w:tcPr>
            <w:tcW w:w="1275" w:type="dxa"/>
          </w:tcPr>
          <w:p w14:paraId="725F92A0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03A015E8" w14:textId="3345DDEB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2F750EC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bookmarkStart w:id="8" w:name="OLE_LINK50"/>
            <w:r w:rsidRPr="008D37EB">
              <w:rPr>
                <w:rFonts w:ascii="Times New Roman Tj" w:hAnsi="Times New Roman Tj"/>
                <w:lang w:val="tg-Cyrl-TJ"/>
              </w:rPr>
              <w:t>КДЖС, МВД, МЗСЗН,  КДМС, ГП, УПЧ, КА, ОО</w:t>
            </w:r>
            <w:bookmarkEnd w:id="8"/>
          </w:p>
        </w:tc>
        <w:tc>
          <w:tcPr>
            <w:tcW w:w="1842" w:type="dxa"/>
          </w:tcPr>
          <w:p w14:paraId="38C54D5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Предоставление соответствующей информации</w:t>
            </w:r>
          </w:p>
        </w:tc>
        <w:tc>
          <w:tcPr>
            <w:tcW w:w="993" w:type="dxa"/>
          </w:tcPr>
          <w:p w14:paraId="043533B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080E9C6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3393AF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43AD960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75623EA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550A3C8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45000</w:t>
            </w:r>
          </w:p>
        </w:tc>
      </w:tr>
      <w:tr w:rsidR="005E0791" w:rsidRPr="00DF1A8F" w14:paraId="6E72C2AF" w14:textId="77777777" w:rsidTr="00DF1A8F">
        <w:tc>
          <w:tcPr>
            <w:tcW w:w="534" w:type="dxa"/>
            <w:vMerge w:val="restart"/>
          </w:tcPr>
          <w:p w14:paraId="13A6400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6</w:t>
            </w:r>
          </w:p>
        </w:tc>
        <w:tc>
          <w:tcPr>
            <w:tcW w:w="1722" w:type="dxa"/>
            <w:vMerge w:val="restart"/>
          </w:tcPr>
          <w:p w14:paraId="6BF3C47A" w14:textId="30684E5A" w:rsidR="005E0791" w:rsidRPr="008D37EB" w:rsidRDefault="005E0791" w:rsidP="005F64AC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695FF4">
              <w:rPr>
                <w:rFonts w:ascii="Times New Roman Tj" w:hAnsi="Times New Roman Tj"/>
                <w:iCs/>
              </w:rPr>
              <w:t xml:space="preserve">Повышение </w:t>
            </w:r>
            <w:r w:rsidRPr="00695FF4">
              <w:rPr>
                <w:rFonts w:ascii="Times New Roman Tj" w:hAnsi="Times New Roman Tj"/>
                <w:iCs/>
                <w:lang w:val="tg-Cyrl-TJ"/>
              </w:rPr>
              <w:t xml:space="preserve">правовой </w:t>
            </w:r>
            <w:r w:rsidR="00695FF4" w:rsidRPr="00695FF4">
              <w:rPr>
                <w:rFonts w:ascii="Times New Roman Tj" w:hAnsi="Times New Roman Tj"/>
                <w:iCs/>
                <w:lang w:val="tg-Cyrl-TJ"/>
              </w:rPr>
              <w:t>культур</w:t>
            </w:r>
            <w:r w:rsidR="005F64AC">
              <w:rPr>
                <w:rFonts w:ascii="Times New Roman Tj" w:hAnsi="Times New Roman Tj"/>
                <w:iCs/>
                <w:lang w:val="tg-Cyrl-TJ"/>
              </w:rPr>
              <w:t>ы</w:t>
            </w:r>
            <w:r w:rsidR="00695FF4" w:rsidRPr="00695FF4">
              <w:rPr>
                <w:rFonts w:ascii="Times New Roman Tj" w:hAnsi="Times New Roman Tj"/>
                <w:iCs/>
                <w:lang w:val="tg-Cyrl-TJ"/>
              </w:rPr>
              <w:t xml:space="preserve"> </w:t>
            </w:r>
            <w:r w:rsidRPr="00695FF4">
              <w:rPr>
                <w:rFonts w:ascii="Times New Roman Tj" w:hAnsi="Times New Roman Tj"/>
                <w:iCs/>
                <w:lang w:val="tg-Cyrl-TJ"/>
              </w:rPr>
              <w:t xml:space="preserve"> населения по вопросам насилия в семье</w:t>
            </w:r>
          </w:p>
        </w:tc>
        <w:tc>
          <w:tcPr>
            <w:tcW w:w="2814" w:type="dxa"/>
          </w:tcPr>
          <w:p w14:paraId="01C57E66" w14:textId="0FB2E92C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1. Разработка социальных роликов, художественных фильмов, анимаций на тему преодоления гендерных стереотипов, </w:t>
            </w:r>
            <w:r w:rsidR="00B21FBF" w:rsidRPr="008D37EB">
              <w:rPr>
                <w:rFonts w:ascii="Times New Roman Tj" w:hAnsi="Times New Roman Tj"/>
              </w:rPr>
              <w:t>пред</w:t>
            </w:r>
            <w:r w:rsidR="00B21FBF">
              <w:rPr>
                <w:rFonts w:ascii="Times New Roman Tj" w:hAnsi="Times New Roman Tj"/>
              </w:rPr>
              <w:t>упреждению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 в семье и бесплатное распространение их в СМИ</w:t>
            </w:r>
          </w:p>
        </w:tc>
        <w:tc>
          <w:tcPr>
            <w:tcW w:w="1275" w:type="dxa"/>
          </w:tcPr>
          <w:p w14:paraId="0718067F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108ECF1F" w14:textId="3E49F5A2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1AC975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КТР, МК, МВД, МОН, МТМЗН, КДЖС, МИОГВ, ОО</w:t>
            </w:r>
          </w:p>
        </w:tc>
        <w:tc>
          <w:tcPr>
            <w:tcW w:w="1842" w:type="dxa"/>
          </w:tcPr>
          <w:p w14:paraId="6537464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Разработаны социальные ролики, художественные и анимационные фильмы  и отражены в СМИ</w:t>
            </w:r>
          </w:p>
        </w:tc>
        <w:tc>
          <w:tcPr>
            <w:tcW w:w="993" w:type="dxa"/>
          </w:tcPr>
          <w:p w14:paraId="1490629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14380</w:t>
            </w:r>
          </w:p>
        </w:tc>
        <w:tc>
          <w:tcPr>
            <w:tcW w:w="850" w:type="dxa"/>
          </w:tcPr>
          <w:p w14:paraId="02242A2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22000</w:t>
            </w:r>
          </w:p>
          <w:p w14:paraId="4072037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851" w:type="dxa"/>
          </w:tcPr>
          <w:p w14:paraId="70FAE7C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35700</w:t>
            </w:r>
          </w:p>
          <w:p w14:paraId="6499E8E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850" w:type="dxa"/>
          </w:tcPr>
          <w:p w14:paraId="7F8991D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35000</w:t>
            </w:r>
          </w:p>
        </w:tc>
        <w:tc>
          <w:tcPr>
            <w:tcW w:w="851" w:type="dxa"/>
          </w:tcPr>
          <w:p w14:paraId="5BAD5C8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50500</w:t>
            </w:r>
          </w:p>
        </w:tc>
        <w:tc>
          <w:tcPr>
            <w:tcW w:w="927" w:type="dxa"/>
          </w:tcPr>
          <w:p w14:paraId="24C32BC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50000</w:t>
            </w:r>
          </w:p>
        </w:tc>
      </w:tr>
      <w:tr w:rsidR="005E0791" w:rsidRPr="00DF1A8F" w14:paraId="2EF6BFBA" w14:textId="77777777" w:rsidTr="00DF1A8F">
        <w:tc>
          <w:tcPr>
            <w:tcW w:w="534" w:type="dxa"/>
            <w:vMerge/>
          </w:tcPr>
          <w:p w14:paraId="43A3B48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7A5169BE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2052A1E6" w14:textId="2F731DA0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2. Публикация социальных роликов и художественных фильмов в социальных сетях блогерами о </w:t>
            </w:r>
            <w:r w:rsidR="00B21FBF" w:rsidRPr="008D37EB">
              <w:rPr>
                <w:rFonts w:ascii="Times New Roman Tj" w:hAnsi="Times New Roman Tj"/>
              </w:rPr>
              <w:t>пред</w:t>
            </w:r>
            <w:r w:rsidR="00B21FBF">
              <w:rPr>
                <w:rFonts w:ascii="Times New Roman Tj" w:hAnsi="Times New Roman Tj"/>
              </w:rPr>
              <w:t>упреждения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 в семье и повышении семейной кул</w:t>
            </w:r>
            <w:r w:rsidRPr="008D37EB">
              <w:rPr>
                <w:rFonts w:ascii="Times New Roman Tj" w:hAnsi="Times New Roman Tj"/>
              </w:rPr>
              <w:t>ьтуры</w:t>
            </w:r>
          </w:p>
        </w:tc>
        <w:tc>
          <w:tcPr>
            <w:tcW w:w="1275" w:type="dxa"/>
          </w:tcPr>
          <w:p w14:paraId="45EF38AF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1D19C268" w14:textId="04860848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0043DF0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КТР, МК,  СБ, КДЖС, МИОГВ, ОО</w:t>
            </w:r>
          </w:p>
        </w:tc>
        <w:tc>
          <w:tcPr>
            <w:tcW w:w="1842" w:type="dxa"/>
          </w:tcPr>
          <w:p w14:paraId="46D0FCA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Социальные ролики и художественные фильмы транслированы в социальных сетях</w:t>
            </w:r>
          </w:p>
        </w:tc>
        <w:tc>
          <w:tcPr>
            <w:tcW w:w="993" w:type="dxa"/>
          </w:tcPr>
          <w:p w14:paraId="5A7A0B2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12000</w:t>
            </w:r>
          </w:p>
        </w:tc>
        <w:tc>
          <w:tcPr>
            <w:tcW w:w="850" w:type="dxa"/>
          </w:tcPr>
          <w:p w14:paraId="1709E58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71B64AA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19200</w:t>
            </w:r>
          </w:p>
        </w:tc>
        <w:tc>
          <w:tcPr>
            <w:tcW w:w="850" w:type="dxa"/>
          </w:tcPr>
          <w:p w14:paraId="795A926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34000</w:t>
            </w:r>
          </w:p>
        </w:tc>
        <w:tc>
          <w:tcPr>
            <w:tcW w:w="851" w:type="dxa"/>
          </w:tcPr>
          <w:p w14:paraId="22AF5A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22900</w:t>
            </w:r>
          </w:p>
        </w:tc>
        <w:tc>
          <w:tcPr>
            <w:tcW w:w="927" w:type="dxa"/>
          </w:tcPr>
          <w:p w14:paraId="3C1C911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45000</w:t>
            </w:r>
          </w:p>
        </w:tc>
      </w:tr>
      <w:tr w:rsidR="005E0791" w:rsidRPr="00DF1A8F" w14:paraId="2059C14A" w14:textId="77777777" w:rsidTr="00DF1A8F">
        <w:tc>
          <w:tcPr>
            <w:tcW w:w="534" w:type="dxa"/>
            <w:vMerge/>
          </w:tcPr>
          <w:p w14:paraId="4B26080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0D0EDCFF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0E40DE0F" w14:textId="7893189A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3. Проведение серий информационных показов на тему </w:t>
            </w:r>
            <w:r w:rsidR="002841C1" w:rsidRPr="008D37EB">
              <w:rPr>
                <w:rFonts w:ascii="Times New Roman Tj" w:eastAsiaTheme="majorEastAsia" w:hAnsi="Times New Roman Tj" w:cs="Times New Roman"/>
              </w:rPr>
              <w:t>«</w:t>
            </w:r>
            <w:r w:rsidRPr="008D37EB">
              <w:rPr>
                <w:rFonts w:ascii="Times New Roman Tj" w:hAnsi="Times New Roman Tj"/>
                <w:lang w:val="tg-Cyrl-TJ"/>
              </w:rPr>
              <w:t>Предотвращение насилия в семье</w:t>
            </w:r>
            <w:r w:rsidR="002841C1" w:rsidRPr="008D37EB">
              <w:rPr>
                <w:rFonts w:ascii="Times New Roman Tj" w:eastAsiaTheme="majorEastAsia" w:hAnsi="Times New Roman Tj" w:cs="Times New Roman"/>
              </w:rPr>
              <w:t>»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и распространение культуры семейных ценностей в профессиональных и народных театрах республики</w:t>
            </w:r>
          </w:p>
        </w:tc>
        <w:tc>
          <w:tcPr>
            <w:tcW w:w="1275" w:type="dxa"/>
          </w:tcPr>
          <w:p w14:paraId="62920379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69939A7F" w14:textId="6C0D23A9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E9AEB0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МК, КТР, КДЖС, МИОГВ, ОО</w:t>
            </w:r>
          </w:p>
        </w:tc>
        <w:tc>
          <w:tcPr>
            <w:tcW w:w="1842" w:type="dxa"/>
          </w:tcPr>
          <w:p w14:paraId="783847A8" w14:textId="734C933F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Разработан</w:t>
            </w:r>
            <w:r w:rsidRPr="008D37EB">
              <w:rPr>
                <w:rFonts w:ascii="Times New Roman Tj" w:hAnsi="Times New Roman Tj"/>
              </w:rPr>
              <w:t>ы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информацин</w:t>
            </w:r>
            <w:r w:rsidRPr="008D37EB">
              <w:rPr>
                <w:rFonts w:ascii="Times New Roman Tj" w:hAnsi="Times New Roman Tj"/>
              </w:rPr>
              <w:t xml:space="preserve"> </w:t>
            </w:r>
            <w:r w:rsidRPr="008D37EB">
              <w:rPr>
                <w:rFonts w:ascii="Times New Roman Tj" w:hAnsi="Times New Roman Tj"/>
                <w:lang w:val="tg-Cyrl-TJ"/>
              </w:rPr>
              <w:t>ные фильм</w:t>
            </w:r>
            <w:r w:rsidRPr="008D37EB">
              <w:rPr>
                <w:rFonts w:ascii="Times New Roman Tj" w:hAnsi="Times New Roman Tj"/>
              </w:rPr>
              <w:t>ы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и постановки</w:t>
            </w:r>
          </w:p>
        </w:tc>
        <w:tc>
          <w:tcPr>
            <w:tcW w:w="993" w:type="dxa"/>
          </w:tcPr>
          <w:p w14:paraId="2221F47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25000</w:t>
            </w:r>
          </w:p>
        </w:tc>
        <w:tc>
          <w:tcPr>
            <w:tcW w:w="850" w:type="dxa"/>
          </w:tcPr>
          <w:p w14:paraId="0BAD2E0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0DCAF15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37000</w:t>
            </w:r>
          </w:p>
        </w:tc>
        <w:tc>
          <w:tcPr>
            <w:tcW w:w="850" w:type="dxa"/>
          </w:tcPr>
          <w:p w14:paraId="3D98B48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26525B7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52000</w:t>
            </w:r>
          </w:p>
        </w:tc>
        <w:tc>
          <w:tcPr>
            <w:tcW w:w="927" w:type="dxa"/>
          </w:tcPr>
          <w:p w14:paraId="408A9A9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</w:tr>
      <w:tr w:rsidR="005E0791" w:rsidRPr="00DF1A8F" w14:paraId="6726153A" w14:textId="77777777" w:rsidTr="00DF1A8F">
        <w:tc>
          <w:tcPr>
            <w:tcW w:w="534" w:type="dxa"/>
            <w:vMerge/>
          </w:tcPr>
          <w:p w14:paraId="2E59085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28A14D31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4F1B2000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4. Организация обучающих тренингов для журналистов, корреспондентов, редакторов, сценаристов, режиссеров и специалистов государственного и негосударственного СМИ по освещению вопросов насилия в семье</w:t>
            </w:r>
          </w:p>
        </w:tc>
        <w:tc>
          <w:tcPr>
            <w:tcW w:w="1275" w:type="dxa"/>
          </w:tcPr>
          <w:p w14:paraId="4E37C342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5EA7799D" w14:textId="307B6EC0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9F15F2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КТР, МК, АСМИ, КДЖС, </w:t>
            </w:r>
            <w:r w:rsidRPr="008D37EB">
              <w:rPr>
                <w:rFonts w:ascii="Times New Roman Tj" w:hAnsi="Times New Roman Tj"/>
              </w:rPr>
              <w:t>УПЧ, ОО</w:t>
            </w:r>
          </w:p>
        </w:tc>
        <w:tc>
          <w:tcPr>
            <w:tcW w:w="1842" w:type="dxa"/>
          </w:tcPr>
          <w:p w14:paraId="1BDCB40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Обучены журналисты, корреспонденты, редакторы, сценаристы, режиссеры и другие специалисты</w:t>
            </w:r>
          </w:p>
        </w:tc>
        <w:tc>
          <w:tcPr>
            <w:tcW w:w="993" w:type="dxa"/>
          </w:tcPr>
          <w:p w14:paraId="7CF2A43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0" w:type="dxa"/>
          </w:tcPr>
          <w:p w14:paraId="0391C21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09D0DC5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32800</w:t>
            </w:r>
          </w:p>
        </w:tc>
        <w:tc>
          <w:tcPr>
            <w:tcW w:w="850" w:type="dxa"/>
          </w:tcPr>
          <w:p w14:paraId="2CA15DC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45977E4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47200</w:t>
            </w:r>
          </w:p>
        </w:tc>
        <w:tc>
          <w:tcPr>
            <w:tcW w:w="927" w:type="dxa"/>
          </w:tcPr>
          <w:p w14:paraId="5FD41B3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</w:tr>
      <w:tr w:rsidR="005E0791" w:rsidRPr="00DF1A8F" w14:paraId="7A0BBCC5" w14:textId="77777777" w:rsidTr="00DF1A8F">
        <w:trPr>
          <w:trHeight w:val="1126"/>
        </w:trPr>
        <w:tc>
          <w:tcPr>
            <w:tcW w:w="534" w:type="dxa"/>
            <w:vMerge/>
          </w:tcPr>
          <w:p w14:paraId="3B094E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6F024078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44704011" w14:textId="5BB9DAEF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5. Проведение круглых столов для разработки рекламы, включая социальную рекламу и другие инструменты</w:t>
            </w:r>
            <w:r w:rsidRPr="008D37EB">
              <w:rPr>
                <w:rFonts w:ascii="Times New Roman Tj" w:hAnsi="Times New Roman Tj"/>
              </w:rPr>
              <w:t xml:space="preserve">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 xml:space="preserve"> с учетом роли семьи в обществе и повышения осведомленности о семейных ценностях</w:t>
            </w:r>
          </w:p>
        </w:tc>
        <w:tc>
          <w:tcPr>
            <w:tcW w:w="1275" w:type="dxa"/>
          </w:tcPr>
          <w:p w14:paraId="414A4798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2156AB69" w14:textId="7A0D236A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4FAAFD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МК, КТР, КДЖС, МИОГВ, ОО</w:t>
            </w:r>
          </w:p>
        </w:tc>
        <w:tc>
          <w:tcPr>
            <w:tcW w:w="1842" w:type="dxa"/>
          </w:tcPr>
          <w:p w14:paraId="7037A224" w14:textId="77777777" w:rsidR="005E0791" w:rsidRPr="008D37EB" w:rsidRDefault="005E0791" w:rsidP="00DF1A8F">
            <w:pPr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 w:cs="Times New Roman"/>
              </w:rPr>
              <w:t>Круглые столы проведены на республиканском и местном уровнях</w:t>
            </w:r>
          </w:p>
          <w:p w14:paraId="21542848" w14:textId="77777777" w:rsidR="005E0791" w:rsidRPr="008D37EB" w:rsidRDefault="005E0791" w:rsidP="00DF1A8F">
            <w:pPr>
              <w:jc w:val="center"/>
              <w:rPr>
                <w:rFonts w:ascii="Times New Roman Tj" w:hAnsi="Times New Roman Tj"/>
              </w:rPr>
            </w:pPr>
          </w:p>
          <w:p w14:paraId="349A068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993" w:type="dxa"/>
          </w:tcPr>
          <w:p w14:paraId="13F967F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5760</w:t>
            </w:r>
          </w:p>
        </w:tc>
        <w:tc>
          <w:tcPr>
            <w:tcW w:w="850" w:type="dxa"/>
          </w:tcPr>
          <w:p w14:paraId="621689C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15AFAA3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11520</w:t>
            </w:r>
          </w:p>
        </w:tc>
        <w:tc>
          <w:tcPr>
            <w:tcW w:w="850" w:type="dxa"/>
          </w:tcPr>
          <w:p w14:paraId="0F212E6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06FD46D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12960</w:t>
            </w:r>
          </w:p>
        </w:tc>
        <w:tc>
          <w:tcPr>
            <w:tcW w:w="927" w:type="dxa"/>
          </w:tcPr>
          <w:p w14:paraId="3D9436E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</w:tr>
      <w:tr w:rsidR="005E0791" w:rsidRPr="00DF1A8F" w14:paraId="086EDA90" w14:textId="77777777">
        <w:tc>
          <w:tcPr>
            <w:tcW w:w="15069" w:type="dxa"/>
            <w:gridSpan w:val="12"/>
          </w:tcPr>
          <w:p w14:paraId="6918ABC3" w14:textId="5B9E7365" w:rsidR="00EC3D55" w:rsidRDefault="005F64AC" w:rsidP="00EC3D55">
            <w:pPr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lastRenderedPageBreak/>
              <w:t>5. УСИЛЕНИЕ</w:t>
            </w:r>
            <w:r w:rsidR="00EC3D55" w:rsidRPr="00EC3D55">
              <w:rPr>
                <w:rFonts w:ascii="Times New Roman Tj" w:hAnsi="Times New Roman Tj"/>
              </w:rPr>
              <w:t xml:space="preserve"> ДЕЯТЕЛЬНОСТИ СООТВЕСТВУЮЩИХ ГОСУДАСТВЕННОЕ СТРУКТУР В НАПРАВЛЕНИИ ОКАЗАНИЯ</w:t>
            </w:r>
          </w:p>
          <w:p w14:paraId="2F55C4E2" w14:textId="09F7F323" w:rsidR="00DF1A8F" w:rsidRPr="008D37EB" w:rsidRDefault="00EC3D55" w:rsidP="00823FB8">
            <w:pPr>
              <w:jc w:val="center"/>
              <w:rPr>
                <w:rFonts w:ascii="Times New Roman Tj" w:hAnsi="Times New Roman Tj"/>
              </w:rPr>
            </w:pPr>
            <w:r w:rsidRPr="00EC3D55">
              <w:rPr>
                <w:rFonts w:ascii="Times New Roman Tj" w:hAnsi="Times New Roman Tj"/>
              </w:rPr>
              <w:t xml:space="preserve"> ПОМОЩИ </w:t>
            </w:r>
            <w:r w:rsidR="00823FB8">
              <w:rPr>
                <w:rFonts w:ascii="Times New Roman Tj" w:hAnsi="Times New Roman Tj"/>
              </w:rPr>
              <w:t xml:space="preserve">ПОСТРАДАВШИХ </w:t>
            </w:r>
            <w:r w:rsidRPr="00EC3D55">
              <w:rPr>
                <w:rFonts w:ascii="Times New Roman Tj" w:hAnsi="Times New Roman Tj"/>
              </w:rPr>
              <w:t xml:space="preserve"> НАСИЛИЯ В СЕМЬЕ</w:t>
            </w:r>
          </w:p>
        </w:tc>
      </w:tr>
      <w:tr w:rsidR="005E0791" w:rsidRPr="00DF1A8F" w14:paraId="060F2EAE" w14:textId="77777777" w:rsidTr="00DF1A8F">
        <w:tc>
          <w:tcPr>
            <w:tcW w:w="534" w:type="dxa"/>
            <w:vMerge w:val="restart"/>
          </w:tcPr>
          <w:p w14:paraId="1FC36C3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</w:t>
            </w:r>
          </w:p>
        </w:tc>
        <w:tc>
          <w:tcPr>
            <w:tcW w:w="1722" w:type="dxa"/>
            <w:vMerge w:val="restart"/>
          </w:tcPr>
          <w:p w14:paraId="271BC377" w14:textId="1B018EF7" w:rsidR="005E0791" w:rsidRPr="008D37EB" w:rsidRDefault="005E0791" w:rsidP="00823FB8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 xml:space="preserve">Расширение комплекса мер по обеспечению доступа и качества услуг для </w:t>
            </w:r>
            <w:r w:rsidR="00823FB8">
              <w:rPr>
                <w:rFonts w:ascii="Times New Roman Tj" w:hAnsi="Times New Roman Tj"/>
              </w:rPr>
              <w:t xml:space="preserve">пострадавших </w:t>
            </w:r>
            <w:r w:rsidRPr="008D37EB">
              <w:rPr>
                <w:rFonts w:ascii="Times New Roman Tj" w:hAnsi="Times New Roman Tj"/>
              </w:rPr>
              <w:t>насилия в семье</w:t>
            </w:r>
          </w:p>
        </w:tc>
        <w:tc>
          <w:tcPr>
            <w:tcW w:w="2814" w:type="dxa"/>
          </w:tcPr>
          <w:p w14:paraId="6F267043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 xml:space="preserve">1. </w:t>
            </w:r>
            <w:bookmarkStart w:id="9" w:name="OLE_LINK18"/>
            <w:r w:rsidRPr="008D37EB">
              <w:rPr>
                <w:rFonts w:ascii="Times New Roman Tj" w:hAnsi="Times New Roman Tj"/>
              </w:rPr>
              <w:t xml:space="preserve">Совершенствование и </w:t>
            </w:r>
            <w:r w:rsidRPr="008D37EB">
              <w:rPr>
                <w:rFonts w:ascii="Times New Roman Tj" w:eastAsiaTheme="majorEastAsia" w:hAnsi="Times New Roman Tj"/>
              </w:rPr>
              <w:t>регулярное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</w:t>
            </w:r>
            <w:r w:rsidRPr="008D37EB">
              <w:rPr>
                <w:rFonts w:ascii="Times New Roman Tj" w:hAnsi="Times New Roman Tj"/>
              </w:rPr>
              <w:t>внедрение стандартных процедур для медицинских и социальных работников, психологов по оказанию помощи жертвам насилия в семье</w:t>
            </w:r>
            <w:bookmarkEnd w:id="9"/>
          </w:p>
        </w:tc>
        <w:tc>
          <w:tcPr>
            <w:tcW w:w="1275" w:type="dxa"/>
          </w:tcPr>
          <w:p w14:paraId="51B6F3E7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30ADB7D9" w14:textId="16276079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372BCE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МЗСЗН, МВД, КДЖС, МИОГВ, ОО</w:t>
            </w:r>
          </w:p>
        </w:tc>
        <w:tc>
          <w:tcPr>
            <w:tcW w:w="1842" w:type="dxa"/>
          </w:tcPr>
          <w:p w14:paraId="33C59ED2" w14:textId="77777777" w:rsidR="005E0791" w:rsidRPr="008D37EB" w:rsidRDefault="005E0791" w:rsidP="00DF1A8F">
            <w:pPr>
              <w:shd w:val="clear" w:color="auto" w:fill="F8F9FA"/>
              <w:jc w:val="center"/>
              <w:rPr>
                <w:rFonts w:ascii="Times New Roman Tj" w:hAnsi="Times New Roman Tj"/>
                <w:color w:val="1F1F1F"/>
              </w:rPr>
            </w:pPr>
            <w:r w:rsidRPr="00DF1A8F">
              <w:rPr>
                <w:rFonts w:ascii="Times New Roman Tj" w:eastAsiaTheme="majorEastAsia" w:hAnsi="Times New Roman Tj" w:cs="Times New Roman"/>
              </w:rPr>
              <w:t>Внедрена система</w:t>
            </w:r>
            <w:r w:rsidRPr="008D37EB">
              <w:rPr>
                <w:rFonts w:ascii="Times New Roman Tj" w:eastAsiaTheme="majorEastAsia" w:hAnsi="Times New Roman Tj" w:cs="Times New Roman"/>
              </w:rPr>
              <w:t xml:space="preserve"> стандартных процедур для медицинских и социальных работников</w:t>
            </w:r>
          </w:p>
          <w:p w14:paraId="3F6A9AE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993" w:type="dxa"/>
          </w:tcPr>
          <w:p w14:paraId="77C58E1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70E92A6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15000</w:t>
            </w:r>
          </w:p>
        </w:tc>
        <w:tc>
          <w:tcPr>
            <w:tcW w:w="851" w:type="dxa"/>
          </w:tcPr>
          <w:p w14:paraId="3C0D6D3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6A24AEA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25000</w:t>
            </w:r>
          </w:p>
        </w:tc>
        <w:tc>
          <w:tcPr>
            <w:tcW w:w="851" w:type="dxa"/>
          </w:tcPr>
          <w:p w14:paraId="1C4E03C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77F4D15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32000</w:t>
            </w:r>
          </w:p>
        </w:tc>
      </w:tr>
      <w:tr w:rsidR="005E0791" w:rsidRPr="00DF1A8F" w14:paraId="5215657B" w14:textId="77777777" w:rsidTr="008E0171">
        <w:trPr>
          <w:trHeight w:val="2034"/>
        </w:trPr>
        <w:tc>
          <w:tcPr>
            <w:tcW w:w="534" w:type="dxa"/>
            <w:vMerge/>
          </w:tcPr>
          <w:p w14:paraId="0F7E6E4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005A5672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24B2F80E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2. В городах и районах республики увеличение числа участковых инспекторов по предотвращению насилия в семье</w:t>
            </w:r>
          </w:p>
        </w:tc>
        <w:tc>
          <w:tcPr>
            <w:tcW w:w="1275" w:type="dxa"/>
          </w:tcPr>
          <w:p w14:paraId="765EE6D5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00E3041D" w14:textId="4AC68686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202171E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МВД</w:t>
            </w:r>
          </w:p>
        </w:tc>
        <w:tc>
          <w:tcPr>
            <w:tcW w:w="1842" w:type="dxa"/>
          </w:tcPr>
          <w:p w14:paraId="3E1C5D1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Во </w:t>
            </w:r>
            <w:r w:rsidRPr="008D37EB">
              <w:rPr>
                <w:rFonts w:ascii="Times New Roman Tj" w:hAnsi="Times New Roman Tj"/>
              </w:rPr>
              <w:t xml:space="preserve">отделах ВКД городов и районов 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созданы штатные единицы </w:t>
            </w:r>
            <w:r w:rsidRPr="008D37EB">
              <w:rPr>
                <w:rFonts w:ascii="Times New Roman Tj" w:hAnsi="Times New Roman Tj"/>
              </w:rPr>
              <w:t>участковых инспекторов  по предупреждению насилия в семье</w:t>
            </w:r>
          </w:p>
        </w:tc>
        <w:tc>
          <w:tcPr>
            <w:tcW w:w="993" w:type="dxa"/>
          </w:tcPr>
          <w:p w14:paraId="612B8E4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5EFE69B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612ACAE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41B7D57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448426B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1CCF26E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</w:tr>
      <w:tr w:rsidR="005E0791" w:rsidRPr="00DF1A8F" w14:paraId="336E47D9" w14:textId="77777777" w:rsidTr="00DF1A8F">
        <w:tc>
          <w:tcPr>
            <w:tcW w:w="534" w:type="dxa"/>
            <w:vMerge/>
          </w:tcPr>
          <w:p w14:paraId="19E3048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3531E857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56AB3303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3. В каждой общеобразовательной школе открытие кабинетов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психологов и обеспечение их квалифицированными специалистами</w:t>
            </w:r>
          </w:p>
        </w:tc>
        <w:tc>
          <w:tcPr>
            <w:tcW w:w="1275" w:type="dxa"/>
          </w:tcPr>
          <w:p w14:paraId="31103D8C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00D0D907" w14:textId="62C85C5D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67229A5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МОН, НАН, КТР, КДЖС, ОО</w:t>
            </w:r>
          </w:p>
        </w:tc>
        <w:tc>
          <w:tcPr>
            <w:tcW w:w="1842" w:type="dxa"/>
          </w:tcPr>
          <w:p w14:paraId="3587C94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Учебные заведения обеспечены психологами</w:t>
            </w:r>
          </w:p>
        </w:tc>
        <w:tc>
          <w:tcPr>
            <w:tcW w:w="993" w:type="dxa"/>
          </w:tcPr>
          <w:p w14:paraId="3542A88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5947174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18000</w:t>
            </w:r>
          </w:p>
        </w:tc>
        <w:tc>
          <w:tcPr>
            <w:tcW w:w="851" w:type="dxa"/>
          </w:tcPr>
          <w:p w14:paraId="1755FF4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592E140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25000</w:t>
            </w:r>
          </w:p>
        </w:tc>
        <w:tc>
          <w:tcPr>
            <w:tcW w:w="851" w:type="dxa"/>
          </w:tcPr>
          <w:p w14:paraId="57C2A82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61B9E40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35000</w:t>
            </w:r>
          </w:p>
        </w:tc>
      </w:tr>
      <w:tr w:rsidR="005E0791" w:rsidRPr="00DF1A8F" w14:paraId="3270BBE6" w14:textId="77777777" w:rsidTr="00DF1A8F">
        <w:tc>
          <w:tcPr>
            <w:tcW w:w="534" w:type="dxa"/>
            <w:vMerge/>
          </w:tcPr>
          <w:p w14:paraId="28C71F1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7A012F63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1A83EE57" w14:textId="32B6E8E2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4. При управлениях, отделах и секторах по делам женщин и семьи в областях, городах и районах создание кабинетов психологов и юристов для оказания психологической и юридической помощи </w:t>
            </w:r>
            <w:r w:rsidR="00823FB8">
              <w:rPr>
                <w:rFonts w:ascii="Times New Roman Tj" w:hAnsi="Times New Roman Tj"/>
              </w:rPr>
              <w:t>пострадавших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 в семье</w:t>
            </w:r>
          </w:p>
        </w:tc>
        <w:tc>
          <w:tcPr>
            <w:tcW w:w="1275" w:type="dxa"/>
          </w:tcPr>
          <w:p w14:paraId="4E388F18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525B3F5E" w14:textId="0E665F47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19AE91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МИОГВ, ОО</w:t>
            </w:r>
          </w:p>
        </w:tc>
        <w:tc>
          <w:tcPr>
            <w:tcW w:w="1842" w:type="dxa"/>
          </w:tcPr>
          <w:p w14:paraId="7EECFF6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Созданы кабинеты психологов и юристов при управлениях, отделах и секторах по делам женщин и семьи</w:t>
            </w:r>
          </w:p>
        </w:tc>
        <w:tc>
          <w:tcPr>
            <w:tcW w:w="993" w:type="dxa"/>
          </w:tcPr>
          <w:p w14:paraId="6510044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0</w:t>
            </w:r>
          </w:p>
        </w:tc>
        <w:tc>
          <w:tcPr>
            <w:tcW w:w="850" w:type="dxa"/>
          </w:tcPr>
          <w:p w14:paraId="32806E5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55000</w:t>
            </w:r>
          </w:p>
        </w:tc>
        <w:tc>
          <w:tcPr>
            <w:tcW w:w="851" w:type="dxa"/>
          </w:tcPr>
          <w:p w14:paraId="0416881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6F702EA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60000</w:t>
            </w:r>
          </w:p>
        </w:tc>
        <w:tc>
          <w:tcPr>
            <w:tcW w:w="851" w:type="dxa"/>
          </w:tcPr>
          <w:p w14:paraId="3DB9A08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154FD37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120000</w:t>
            </w:r>
          </w:p>
        </w:tc>
      </w:tr>
      <w:tr w:rsidR="005E0791" w:rsidRPr="00DF1A8F" w14:paraId="3FE2B563" w14:textId="77777777" w:rsidTr="00DF1A8F">
        <w:tc>
          <w:tcPr>
            <w:tcW w:w="534" w:type="dxa"/>
            <w:vMerge/>
          </w:tcPr>
          <w:p w14:paraId="29E5327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58CD8C6B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6090BD82" w14:textId="268EA6AA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5. Укрепление кадрового </w:t>
            </w:r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потенциала сотрудников </w:t>
            </w:r>
            <w:bookmarkStart w:id="10" w:name="OLE_LINK26"/>
            <w:r w:rsidRPr="008D37EB">
              <w:rPr>
                <w:rFonts w:ascii="Times New Roman Tj" w:hAnsi="Times New Roman Tj"/>
                <w:lang w:val="tg-Cyrl-TJ"/>
              </w:rPr>
              <w:t xml:space="preserve">комнат медицинской реабилитации для </w:t>
            </w:r>
            <w:r w:rsidR="007A623B">
              <w:rPr>
                <w:rFonts w:ascii="Times New Roman Tj" w:hAnsi="Times New Roman Tj"/>
              </w:rPr>
              <w:t>пострадавших</w:t>
            </w:r>
            <w:r w:rsidR="007A623B" w:rsidRPr="008D37EB">
              <w:rPr>
                <w:rFonts w:ascii="Times New Roman Tj" w:hAnsi="Times New Roman Tj"/>
                <w:lang w:val="tg-Cyrl-TJ"/>
              </w:rPr>
              <w:t xml:space="preserve"> </w:t>
            </w:r>
            <w:r w:rsidRPr="008D37EB">
              <w:rPr>
                <w:rFonts w:ascii="Times New Roman Tj" w:hAnsi="Times New Roman Tj"/>
                <w:lang w:val="tg-Cyrl-TJ"/>
              </w:rPr>
              <w:t>насилия в семье</w:t>
            </w:r>
            <w:bookmarkEnd w:id="10"/>
          </w:p>
        </w:tc>
        <w:tc>
          <w:tcPr>
            <w:tcW w:w="1275" w:type="dxa"/>
          </w:tcPr>
          <w:p w14:paraId="3F2EEEF4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lastRenderedPageBreak/>
              <w:t>2025-2027</w:t>
            </w:r>
          </w:p>
          <w:p w14:paraId="2BC31FDC" w14:textId="44506B55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lastRenderedPageBreak/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77AA098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bookmarkStart w:id="11" w:name="OLE_LINK52"/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МЗСЗН, </w:t>
            </w:r>
            <w:r w:rsidRPr="008D37EB">
              <w:rPr>
                <w:rFonts w:ascii="Times New Roman Tj" w:hAnsi="Times New Roman Tj"/>
                <w:lang w:val="tg-Cyrl-TJ"/>
              </w:rPr>
              <w:lastRenderedPageBreak/>
              <w:t>КДЖС, МИОГВ, ОО</w:t>
            </w:r>
            <w:bookmarkEnd w:id="11"/>
          </w:p>
        </w:tc>
        <w:tc>
          <w:tcPr>
            <w:tcW w:w="1842" w:type="dxa"/>
          </w:tcPr>
          <w:p w14:paraId="513C21E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 xml:space="preserve">Созданы </w:t>
            </w:r>
            <w:r w:rsidRPr="008D37EB">
              <w:rPr>
                <w:rFonts w:ascii="Times New Roman Tj" w:hAnsi="Times New Roman Tj"/>
                <w:lang w:val="tg-Cyrl-TJ"/>
              </w:rPr>
              <w:lastRenderedPageBreak/>
              <w:t>независимые штатн</w:t>
            </w:r>
            <w:r w:rsidRPr="008D37EB">
              <w:rPr>
                <w:rFonts w:ascii="Times New Roman Tj" w:hAnsi="Times New Roman Tj"/>
              </w:rPr>
              <w:t>ые единицы для комнат</w:t>
            </w:r>
          </w:p>
        </w:tc>
        <w:tc>
          <w:tcPr>
            <w:tcW w:w="993" w:type="dxa"/>
          </w:tcPr>
          <w:p w14:paraId="0AEDC56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>0</w:t>
            </w:r>
          </w:p>
        </w:tc>
        <w:tc>
          <w:tcPr>
            <w:tcW w:w="850" w:type="dxa"/>
          </w:tcPr>
          <w:p w14:paraId="5EB9FCF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202B858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40AF2D9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1B73E81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489CBBF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</w:tr>
      <w:tr w:rsidR="005E0791" w:rsidRPr="00DF1A8F" w14:paraId="245488ED" w14:textId="77777777" w:rsidTr="00DF1A8F">
        <w:tc>
          <w:tcPr>
            <w:tcW w:w="534" w:type="dxa"/>
            <w:vMerge/>
          </w:tcPr>
          <w:p w14:paraId="7755709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23CCC0E6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0110F706" w14:textId="70EA301F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6. Создание дополнительных комнат </w:t>
            </w:r>
            <w:bookmarkStart w:id="12" w:name="OLE_LINK29"/>
            <w:r w:rsidRPr="008D37EB">
              <w:rPr>
                <w:rFonts w:ascii="Times New Roman Tj" w:hAnsi="Times New Roman Tj"/>
                <w:lang w:val="tg-Cyrl-TJ"/>
              </w:rPr>
              <w:t>медицинской реабилитации</w:t>
            </w:r>
            <w:bookmarkEnd w:id="12"/>
            <w:r w:rsidRPr="008D37EB">
              <w:rPr>
                <w:rFonts w:ascii="Times New Roman Tj" w:hAnsi="Times New Roman Tj"/>
                <w:lang w:val="tg-Cyrl-TJ"/>
              </w:rPr>
              <w:t xml:space="preserve"> для </w:t>
            </w:r>
            <w:r w:rsidR="007A623B">
              <w:rPr>
                <w:rFonts w:ascii="Times New Roman Tj" w:hAnsi="Times New Roman Tj"/>
              </w:rPr>
              <w:t>пострадавших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насилия в семье в отдаленных районах</w:t>
            </w:r>
          </w:p>
        </w:tc>
        <w:tc>
          <w:tcPr>
            <w:tcW w:w="1275" w:type="dxa"/>
          </w:tcPr>
          <w:p w14:paraId="0F33DB2E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02E14EE4" w14:textId="1051537E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89C2CA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bookmarkStart w:id="13" w:name="OLE_LINK54"/>
            <w:bookmarkStart w:id="14" w:name="OLE_LINK53"/>
            <w:r w:rsidRPr="008D37EB">
              <w:rPr>
                <w:rFonts w:ascii="Times New Roman Tj" w:hAnsi="Times New Roman Tj"/>
                <w:lang w:val="tg-Cyrl-TJ"/>
              </w:rPr>
              <w:t>МЗСЗН, КДЖС, МИОГВ, ОО</w:t>
            </w:r>
            <w:bookmarkEnd w:id="13"/>
            <w:bookmarkEnd w:id="14"/>
          </w:p>
        </w:tc>
        <w:tc>
          <w:tcPr>
            <w:tcW w:w="1842" w:type="dxa"/>
          </w:tcPr>
          <w:p w14:paraId="3A6A3EB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Созданы дополнительные комнаты</w:t>
            </w:r>
          </w:p>
        </w:tc>
        <w:tc>
          <w:tcPr>
            <w:tcW w:w="993" w:type="dxa"/>
          </w:tcPr>
          <w:p w14:paraId="18F4286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69BF425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22000</w:t>
            </w:r>
          </w:p>
        </w:tc>
        <w:tc>
          <w:tcPr>
            <w:tcW w:w="851" w:type="dxa"/>
          </w:tcPr>
          <w:p w14:paraId="69603F7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2C70C0B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35000</w:t>
            </w:r>
          </w:p>
        </w:tc>
        <w:tc>
          <w:tcPr>
            <w:tcW w:w="851" w:type="dxa"/>
          </w:tcPr>
          <w:p w14:paraId="7C9DA3D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46A4336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42000</w:t>
            </w:r>
          </w:p>
        </w:tc>
      </w:tr>
      <w:tr w:rsidR="005E0791" w:rsidRPr="00DF1A8F" w14:paraId="7B985A2F" w14:textId="77777777" w:rsidTr="00DF1A8F">
        <w:tc>
          <w:tcPr>
            <w:tcW w:w="534" w:type="dxa"/>
            <w:vMerge/>
          </w:tcPr>
          <w:p w14:paraId="5A15C0C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0F9102C9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49249BDB" w14:textId="339B73F0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7. Проведение мониторинга деятельности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 xml:space="preserve">медицинских комнт медицинской реабилитации с целью повышения качества медицинской и психологической помощи </w:t>
            </w:r>
            <w:r w:rsidR="007A623B">
              <w:rPr>
                <w:rFonts w:ascii="Times New Roman Tj" w:hAnsi="Times New Roman Tj"/>
              </w:rPr>
              <w:t>пострадавших</w:t>
            </w:r>
            <w:r w:rsidR="007A623B" w:rsidRPr="008D37EB">
              <w:rPr>
                <w:rFonts w:ascii="Times New Roman Tj" w:hAnsi="Times New Roman Tj" w:cs="Times New Roman"/>
                <w:lang w:val="tg-Cyrl-TJ"/>
              </w:rPr>
              <w:t xml:space="preserve">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насилия</w:t>
            </w:r>
            <w:r w:rsidR="007A623B">
              <w:rPr>
                <w:rFonts w:ascii="Times New Roman Tj" w:hAnsi="Times New Roman Tj" w:cs="Times New Roman"/>
                <w:lang w:val="tg-Cyrl-TJ"/>
              </w:rPr>
              <w:t xml:space="preserve"> в семье </w:t>
            </w:r>
          </w:p>
        </w:tc>
        <w:tc>
          <w:tcPr>
            <w:tcW w:w="1275" w:type="dxa"/>
          </w:tcPr>
          <w:p w14:paraId="18AA2379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1C7BFB4D" w14:textId="3C4C24CF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5B646B2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МЗСЗН, МВД,  КДЖС, УПЧ, МИОГВ, ОО</w:t>
            </w:r>
          </w:p>
        </w:tc>
        <w:tc>
          <w:tcPr>
            <w:tcW w:w="1842" w:type="dxa"/>
          </w:tcPr>
          <w:p w14:paraId="36706BA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Подготовлены отчеты и представлены конкретные рекомендации по результатам мониторинга</w:t>
            </w:r>
          </w:p>
        </w:tc>
        <w:tc>
          <w:tcPr>
            <w:tcW w:w="993" w:type="dxa"/>
          </w:tcPr>
          <w:p w14:paraId="11DE920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</w:rPr>
              <w:t>13320</w:t>
            </w:r>
          </w:p>
        </w:tc>
        <w:tc>
          <w:tcPr>
            <w:tcW w:w="850" w:type="dxa"/>
          </w:tcPr>
          <w:p w14:paraId="2294DE6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4424D05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17200</w:t>
            </w:r>
          </w:p>
          <w:p w14:paraId="53585E0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001D4CD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7F1A142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2683BE3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27240B2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2CCBED1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26529D9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850" w:type="dxa"/>
          </w:tcPr>
          <w:p w14:paraId="4A74595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28000</w:t>
            </w:r>
          </w:p>
        </w:tc>
        <w:tc>
          <w:tcPr>
            <w:tcW w:w="851" w:type="dxa"/>
          </w:tcPr>
          <w:p w14:paraId="6C94FE6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19750</w:t>
            </w:r>
          </w:p>
          <w:p w14:paraId="2AF0A96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6D9FDB8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28B51D8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473AEEC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3AE82D1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7817173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  <w:p w14:paraId="28E33C0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927" w:type="dxa"/>
          </w:tcPr>
          <w:p w14:paraId="3081B8B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35000</w:t>
            </w:r>
          </w:p>
        </w:tc>
      </w:tr>
      <w:tr w:rsidR="005E0791" w:rsidRPr="00DF1A8F" w14:paraId="0415AC17" w14:textId="77777777" w:rsidTr="00DF1A8F">
        <w:tc>
          <w:tcPr>
            <w:tcW w:w="534" w:type="dxa"/>
            <w:vMerge/>
          </w:tcPr>
          <w:p w14:paraId="1EC8BA2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159963F9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389D1515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8</w:t>
            </w:r>
            <w:r w:rsidRPr="008D37EB">
              <w:rPr>
                <w:rFonts w:ascii="Times New Roman Tj" w:hAnsi="Times New Roman Tj"/>
              </w:rPr>
              <w:t xml:space="preserve">. </w:t>
            </w:r>
            <w:r w:rsidRPr="008D37EB">
              <w:rPr>
                <w:rFonts w:ascii="Times New Roman Tj" w:eastAsiaTheme="majorEastAsia" w:hAnsi="Times New Roman Tj"/>
              </w:rPr>
              <w:t xml:space="preserve">Обеспечение центров и медицинских кабинетов  судебно-медицинскими  специалистами, обучение их способам и методам сбора данных медицинского освидетельствования в целях привлечения к </w:t>
            </w:r>
            <w:r w:rsidRPr="008D37EB">
              <w:rPr>
                <w:rFonts w:ascii="Times New Roman Tj" w:eastAsiaTheme="majorEastAsia" w:hAnsi="Times New Roman Tj" w:cs="Times New Roman"/>
              </w:rPr>
              <w:t xml:space="preserve">судебной </w:t>
            </w:r>
            <w:r w:rsidRPr="008D37EB">
              <w:rPr>
                <w:rFonts w:ascii="Times New Roman Tj" w:eastAsiaTheme="majorEastAsia" w:hAnsi="Times New Roman Tj"/>
              </w:rPr>
              <w:t>ответственности виновного</w:t>
            </w:r>
          </w:p>
        </w:tc>
        <w:tc>
          <w:tcPr>
            <w:tcW w:w="1275" w:type="dxa"/>
          </w:tcPr>
          <w:p w14:paraId="79483B68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7D3EA75C" w14:textId="389B4A8C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67A7615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МЗСЗН, МВД, КДЖС, МИОГВ, КА, ОО</w:t>
            </w:r>
          </w:p>
        </w:tc>
        <w:tc>
          <w:tcPr>
            <w:tcW w:w="1842" w:type="dxa"/>
          </w:tcPr>
          <w:p w14:paraId="1B4F3130" w14:textId="77777777" w:rsidR="005E0791" w:rsidRPr="008D37EB" w:rsidRDefault="005E0791" w:rsidP="005E0791">
            <w:pPr>
              <w:jc w:val="center"/>
              <w:rPr>
                <w:rFonts w:ascii="Times New Roman Tj" w:hAnsi="Times New Roman Tj"/>
              </w:rPr>
            </w:pPr>
            <w:bookmarkStart w:id="15" w:name="OLE_LINK31"/>
            <w:r w:rsidRPr="008D37EB">
              <w:rPr>
                <w:rFonts w:ascii="Times New Roman Tj" w:eastAsiaTheme="majorEastAsia" w:hAnsi="Times New Roman Tj"/>
              </w:rPr>
              <w:t>Специалисты прошли обучение способам и методам сбора данных медицинского обследования и получили</w:t>
            </w:r>
          </w:p>
          <w:bookmarkEnd w:id="15"/>
          <w:p w14:paraId="481EB057" w14:textId="7877C665" w:rsidR="005E0791" w:rsidRPr="008D37EB" w:rsidRDefault="00236A8F" w:rsidP="005F64AC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д</w:t>
            </w:r>
            <w:r w:rsidR="007A623B">
              <w:rPr>
                <w:rFonts w:ascii="Times New Roman Tj" w:hAnsi="Times New Roman Tj"/>
              </w:rPr>
              <w:t>окумент государственно</w:t>
            </w:r>
            <w:r w:rsidR="005F64AC">
              <w:rPr>
                <w:rFonts w:ascii="Times New Roman Tj" w:hAnsi="Times New Roman Tj"/>
              </w:rPr>
              <w:t>го</w:t>
            </w:r>
            <w:r w:rsidR="007A623B">
              <w:rPr>
                <w:rFonts w:ascii="Times New Roman Tj" w:hAnsi="Times New Roman Tj"/>
              </w:rPr>
              <w:t xml:space="preserve"> образца </w:t>
            </w:r>
          </w:p>
        </w:tc>
        <w:tc>
          <w:tcPr>
            <w:tcW w:w="993" w:type="dxa"/>
          </w:tcPr>
          <w:p w14:paraId="5C5FD26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7500</w:t>
            </w:r>
          </w:p>
        </w:tc>
        <w:tc>
          <w:tcPr>
            <w:tcW w:w="850" w:type="dxa"/>
          </w:tcPr>
          <w:p w14:paraId="63174FE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15000</w:t>
            </w:r>
          </w:p>
        </w:tc>
        <w:tc>
          <w:tcPr>
            <w:tcW w:w="851" w:type="dxa"/>
          </w:tcPr>
          <w:p w14:paraId="1060F0E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18500</w:t>
            </w:r>
          </w:p>
        </w:tc>
        <w:tc>
          <w:tcPr>
            <w:tcW w:w="850" w:type="dxa"/>
          </w:tcPr>
          <w:p w14:paraId="720709F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25000</w:t>
            </w:r>
          </w:p>
        </w:tc>
        <w:tc>
          <w:tcPr>
            <w:tcW w:w="851" w:type="dxa"/>
          </w:tcPr>
          <w:p w14:paraId="1317059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22500</w:t>
            </w:r>
          </w:p>
        </w:tc>
        <w:tc>
          <w:tcPr>
            <w:tcW w:w="927" w:type="dxa"/>
          </w:tcPr>
          <w:p w14:paraId="753EC4E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</w:tr>
      <w:tr w:rsidR="005E0791" w:rsidRPr="00DF1A8F" w14:paraId="5F90AE27" w14:textId="77777777">
        <w:tc>
          <w:tcPr>
            <w:tcW w:w="15069" w:type="dxa"/>
            <w:gridSpan w:val="12"/>
          </w:tcPr>
          <w:p w14:paraId="3F463285" w14:textId="1A39904B" w:rsidR="00A02D07" w:rsidRPr="00EC3D55" w:rsidRDefault="00EC3D55" w:rsidP="00EC3D55">
            <w:pPr>
              <w:ind w:left="360"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6. </w:t>
            </w:r>
            <w:r w:rsidR="005E0791" w:rsidRPr="00EC3D55">
              <w:rPr>
                <w:rFonts w:ascii="Times New Roman Tj" w:hAnsi="Times New Roman Tj"/>
                <w:lang w:val="tg-Cyrl-TJ"/>
              </w:rPr>
              <w:t xml:space="preserve">ДОПОЛНИТЕЛЬНЫЕ КОНСУЛЬТАЦИОННЫЕ, СОЦИАЛЬНЫЕ И ПРАВОВЫЕ УСЛУГИ ДЛЯ </w:t>
            </w:r>
            <w:r w:rsidR="007A623B">
              <w:rPr>
                <w:rFonts w:ascii="Times New Roman Tj" w:hAnsi="Times New Roman Tj"/>
                <w:lang w:val="tg-Cyrl-TJ"/>
              </w:rPr>
              <w:t xml:space="preserve">ПОСТРАДАВЩИХ </w:t>
            </w:r>
          </w:p>
          <w:p w14:paraId="4E77A8B9" w14:textId="2C190373" w:rsidR="00DF1A8F" w:rsidRPr="008D37EB" w:rsidRDefault="005E0791" w:rsidP="00157ABE">
            <w:pPr>
              <w:pStyle w:val="af2"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НАСИЛИЯ</w:t>
            </w:r>
            <w:r w:rsidRPr="008D37EB">
              <w:rPr>
                <w:rFonts w:ascii="Times New Roman Tj" w:hAnsi="Times New Roman Tj"/>
              </w:rPr>
              <w:t xml:space="preserve"> В СЕМЬЕ</w:t>
            </w:r>
          </w:p>
        </w:tc>
      </w:tr>
      <w:tr w:rsidR="005E0791" w:rsidRPr="00DF1A8F" w14:paraId="57930EDA" w14:textId="77777777" w:rsidTr="00DF1A8F">
        <w:trPr>
          <w:trHeight w:val="874"/>
        </w:trPr>
        <w:tc>
          <w:tcPr>
            <w:tcW w:w="534" w:type="dxa"/>
            <w:vMerge w:val="restart"/>
          </w:tcPr>
          <w:p w14:paraId="4C75EC0D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8</w:t>
            </w:r>
          </w:p>
        </w:tc>
        <w:tc>
          <w:tcPr>
            <w:tcW w:w="1722" w:type="dxa"/>
            <w:vMerge w:val="restart"/>
          </w:tcPr>
          <w:p w14:paraId="62ED9F6A" w14:textId="3D71AD86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Предоставление своевременные  информацион</w:t>
            </w:r>
            <w:r w:rsidR="007A623B">
              <w:rPr>
                <w:rFonts w:ascii="Times New Roman Tj" w:hAnsi="Times New Roman Tj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ные услуги  </w:t>
            </w:r>
            <w:r w:rsidR="007A623B">
              <w:rPr>
                <w:rFonts w:ascii="Times New Roman Tj" w:hAnsi="Times New Roman Tj"/>
              </w:rPr>
              <w:t>пострадавших</w:t>
            </w:r>
            <w:r w:rsidR="007A623B" w:rsidRPr="008D37EB">
              <w:rPr>
                <w:rFonts w:ascii="Times New Roman Tj" w:hAnsi="Times New Roman Tj" w:cs="Times New Roman"/>
                <w:lang w:val="tg-Cyrl-TJ"/>
              </w:rPr>
              <w:t xml:space="preserve"> насилия</w:t>
            </w:r>
            <w:r w:rsidR="007A623B">
              <w:rPr>
                <w:rFonts w:ascii="Times New Roman Tj" w:hAnsi="Times New Roman Tj" w:cs="Times New Roman"/>
                <w:lang w:val="tg-Cyrl-TJ"/>
              </w:rPr>
              <w:t xml:space="preserve"> в семье</w:t>
            </w:r>
          </w:p>
        </w:tc>
        <w:tc>
          <w:tcPr>
            <w:tcW w:w="2814" w:type="dxa"/>
          </w:tcPr>
          <w:p w14:paraId="5109868A" w14:textId="1468BAEB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1. Создание </w:t>
            </w:r>
            <w:r w:rsidRPr="008D37EB">
              <w:rPr>
                <w:rFonts w:ascii="Times New Roman Tj" w:hAnsi="Times New Roman Tj"/>
              </w:rPr>
              <w:t>р</w:t>
            </w:r>
            <w:r w:rsidRPr="008D37EB">
              <w:rPr>
                <w:rFonts w:ascii="Times New Roman Tj" w:hAnsi="Times New Roman Tj"/>
                <w:lang w:val="tg-Cyrl-TJ"/>
              </w:rPr>
              <w:t>есурсного центра по вопросам профилактики насилия в семье и гендерного равенства</w:t>
            </w:r>
            <w:r w:rsidRPr="008D37EB">
              <w:rPr>
                <w:rFonts w:ascii="Times New Roman Tj" w:hAnsi="Times New Roman Tj"/>
              </w:rPr>
              <w:t xml:space="preserve"> 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с телефоном доверия 13</w:t>
            </w:r>
            <w:r w:rsidR="007A623B">
              <w:rPr>
                <w:rFonts w:ascii="Times New Roman Tj" w:hAnsi="Times New Roman Tj"/>
                <w:lang w:val="tg-Cyrl-TJ"/>
              </w:rPr>
              <w:t>-</w:t>
            </w:r>
            <w:r w:rsidRPr="008D37EB">
              <w:rPr>
                <w:rFonts w:ascii="Times New Roman Tj" w:hAnsi="Times New Roman Tj"/>
                <w:lang w:val="tg-Cyrl-TJ"/>
              </w:rPr>
              <w:t>13 при Комитете по делам женщин и семьи</w:t>
            </w:r>
          </w:p>
        </w:tc>
        <w:tc>
          <w:tcPr>
            <w:tcW w:w="1275" w:type="dxa"/>
          </w:tcPr>
          <w:p w14:paraId="28DA18B8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757B3E96" w14:textId="549C38E1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41CF44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КДЖС,  </w:t>
            </w:r>
            <w:r w:rsidRPr="008D37EB">
              <w:rPr>
                <w:rFonts w:ascii="Times New Roman Tj" w:hAnsi="Times New Roman Tj"/>
              </w:rPr>
              <w:t xml:space="preserve">МФ, </w:t>
            </w:r>
            <w:r w:rsidRPr="008D37EB">
              <w:rPr>
                <w:rFonts w:ascii="Times New Roman Tj" w:hAnsi="Times New Roman Tj"/>
                <w:lang w:val="tg-Cyrl-TJ"/>
              </w:rPr>
              <w:t>КРУНТТО, ГКИУГИ, СС, ОО</w:t>
            </w:r>
          </w:p>
        </w:tc>
        <w:tc>
          <w:tcPr>
            <w:tcW w:w="1842" w:type="dxa"/>
          </w:tcPr>
          <w:p w14:paraId="35D353E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Центр образован</w:t>
            </w:r>
          </w:p>
        </w:tc>
        <w:tc>
          <w:tcPr>
            <w:tcW w:w="993" w:type="dxa"/>
          </w:tcPr>
          <w:p w14:paraId="0745B8A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72000</w:t>
            </w:r>
          </w:p>
        </w:tc>
        <w:tc>
          <w:tcPr>
            <w:tcW w:w="850" w:type="dxa"/>
          </w:tcPr>
          <w:p w14:paraId="18C9B75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70000</w:t>
            </w:r>
          </w:p>
        </w:tc>
        <w:tc>
          <w:tcPr>
            <w:tcW w:w="851" w:type="dxa"/>
          </w:tcPr>
          <w:p w14:paraId="0D8A26F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110000</w:t>
            </w:r>
          </w:p>
        </w:tc>
        <w:tc>
          <w:tcPr>
            <w:tcW w:w="850" w:type="dxa"/>
          </w:tcPr>
          <w:p w14:paraId="0805C6B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90000</w:t>
            </w:r>
          </w:p>
        </w:tc>
        <w:tc>
          <w:tcPr>
            <w:tcW w:w="851" w:type="dxa"/>
          </w:tcPr>
          <w:p w14:paraId="60A462E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144000</w:t>
            </w:r>
          </w:p>
        </w:tc>
        <w:tc>
          <w:tcPr>
            <w:tcW w:w="927" w:type="dxa"/>
          </w:tcPr>
          <w:p w14:paraId="1D72C8E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150000</w:t>
            </w:r>
          </w:p>
        </w:tc>
      </w:tr>
      <w:tr w:rsidR="005E0791" w:rsidRPr="00DF1A8F" w14:paraId="08230219" w14:textId="77777777" w:rsidTr="00740116">
        <w:trPr>
          <w:trHeight w:val="416"/>
        </w:trPr>
        <w:tc>
          <w:tcPr>
            <w:tcW w:w="534" w:type="dxa"/>
            <w:vMerge/>
          </w:tcPr>
          <w:p w14:paraId="3FADAA7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  <w:vMerge/>
          </w:tcPr>
          <w:p w14:paraId="04719F4E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814" w:type="dxa"/>
          </w:tcPr>
          <w:p w14:paraId="15F9216B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2. Обучение женщин, пострадавших от насилия, новым 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профессиям через центры обучения взрослых и выдача соответствующих сертификатов</w:t>
            </w:r>
          </w:p>
        </w:tc>
        <w:tc>
          <w:tcPr>
            <w:tcW w:w="1275" w:type="dxa"/>
          </w:tcPr>
          <w:p w14:paraId="628DA3E2" w14:textId="77777777" w:rsidR="002841C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1183D48D" w14:textId="5D1B1F39" w:rsidR="005E079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097DCE1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МТМЗН, КДЖС, МИОГВ, ОО</w:t>
            </w:r>
          </w:p>
        </w:tc>
        <w:tc>
          <w:tcPr>
            <w:tcW w:w="1842" w:type="dxa"/>
          </w:tcPr>
          <w:p w14:paraId="3A56EF10" w14:textId="77777777" w:rsidR="005E0791" w:rsidRPr="008D37EB" w:rsidRDefault="005E0791" w:rsidP="00DF1A8F">
            <w:pPr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 w:cs="Times New Roman"/>
              </w:rPr>
              <w:t xml:space="preserve">Женщины, пострадавшие от насилия, освоили новую профессию,  нашли работу </w:t>
            </w:r>
            <w:r w:rsidRPr="008D37EB">
              <w:rPr>
                <w:rFonts w:ascii="Times New Roman Tj" w:hAnsi="Times New Roman Tj" w:cs="Times New Roman"/>
              </w:rPr>
              <w:lastRenderedPageBreak/>
              <w:t>или начали свою предпринима-</w:t>
            </w:r>
          </w:p>
          <w:p w14:paraId="341E1BF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тел</w:t>
            </w:r>
            <w:r w:rsidRPr="008D37EB">
              <w:rPr>
                <w:rFonts w:ascii="Times New Roman Tj" w:hAnsi="Times New Roman Tj" w:cs="Times New Roman"/>
                <w:lang w:val="tg-Cyrl-TJ"/>
              </w:rPr>
              <w:t>ь</w:t>
            </w:r>
            <w:r w:rsidRPr="008D37EB">
              <w:rPr>
                <w:rFonts w:ascii="Times New Roman Tj" w:hAnsi="Times New Roman Tj"/>
                <w:lang w:val="tg-Cyrl-TJ"/>
              </w:rPr>
              <w:t>скую деятельность</w:t>
            </w:r>
          </w:p>
        </w:tc>
        <w:tc>
          <w:tcPr>
            <w:tcW w:w="993" w:type="dxa"/>
          </w:tcPr>
          <w:p w14:paraId="0222D24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>0</w:t>
            </w:r>
          </w:p>
        </w:tc>
        <w:tc>
          <w:tcPr>
            <w:tcW w:w="850" w:type="dxa"/>
          </w:tcPr>
          <w:p w14:paraId="0CEAC77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25F1EA02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0" w:type="dxa"/>
          </w:tcPr>
          <w:p w14:paraId="4CAB22C9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851" w:type="dxa"/>
          </w:tcPr>
          <w:p w14:paraId="5C62625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  <w:tc>
          <w:tcPr>
            <w:tcW w:w="927" w:type="dxa"/>
          </w:tcPr>
          <w:p w14:paraId="456328D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0</w:t>
            </w:r>
          </w:p>
        </w:tc>
      </w:tr>
      <w:tr w:rsidR="005E0791" w:rsidRPr="00DF1A8F" w14:paraId="3FA634AA" w14:textId="77777777" w:rsidTr="00DF1A8F">
        <w:trPr>
          <w:trHeight w:val="273"/>
        </w:trPr>
        <w:tc>
          <w:tcPr>
            <w:tcW w:w="534" w:type="dxa"/>
          </w:tcPr>
          <w:p w14:paraId="421436D3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lastRenderedPageBreak/>
              <w:t>9</w:t>
            </w:r>
          </w:p>
          <w:p w14:paraId="1C8809E8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</w:p>
          <w:p w14:paraId="29F0C72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1722" w:type="dxa"/>
          </w:tcPr>
          <w:p w14:paraId="1515BE2D" w14:textId="2ABCD0DF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Повышение эффективности деятельности социальных служб для </w:t>
            </w:r>
            <w:r w:rsidR="007A623B">
              <w:rPr>
                <w:rFonts w:ascii="Times New Roman Tj" w:hAnsi="Times New Roman Tj"/>
              </w:rPr>
              <w:t>пострадавших</w:t>
            </w:r>
            <w:r w:rsidR="007A623B" w:rsidRPr="008D37EB">
              <w:rPr>
                <w:rFonts w:ascii="Times New Roman Tj" w:hAnsi="Times New Roman Tj" w:cs="Times New Roman"/>
                <w:lang w:val="tg-Cyrl-TJ"/>
              </w:rPr>
              <w:t xml:space="preserve"> насилия</w:t>
            </w:r>
            <w:r w:rsidR="007A623B">
              <w:rPr>
                <w:rFonts w:ascii="Times New Roman Tj" w:hAnsi="Times New Roman Tj" w:cs="Times New Roman"/>
                <w:lang w:val="tg-Cyrl-TJ"/>
              </w:rPr>
              <w:t xml:space="preserve"> в семье</w:t>
            </w:r>
          </w:p>
        </w:tc>
        <w:tc>
          <w:tcPr>
            <w:tcW w:w="2814" w:type="dxa"/>
          </w:tcPr>
          <w:p w14:paraId="7E2D79FE" w14:textId="77777777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eastAsiaTheme="majorEastAsia" w:hAnsi="Times New Roman Tj"/>
              </w:rPr>
              <w:t>Обеспечение каждого региона социальными службами для оказания необходимой помощи и проведения разъяснительной и информационной работы среди лиц, подвергшихся сексуальному насилию в детстве</w:t>
            </w:r>
          </w:p>
        </w:tc>
        <w:tc>
          <w:tcPr>
            <w:tcW w:w="1275" w:type="dxa"/>
          </w:tcPr>
          <w:p w14:paraId="7947C525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31AE0793" w14:textId="446E560E" w:rsidR="002841C1" w:rsidRPr="008D37EB" w:rsidRDefault="00D37E06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годы</w:t>
            </w:r>
          </w:p>
        </w:tc>
        <w:tc>
          <w:tcPr>
            <w:tcW w:w="1560" w:type="dxa"/>
          </w:tcPr>
          <w:p w14:paraId="7C656771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bookmarkStart w:id="16" w:name="OLE_LINK56"/>
            <w:bookmarkStart w:id="17" w:name="OLE_LINK55"/>
            <w:r w:rsidRPr="008D37EB">
              <w:rPr>
                <w:rFonts w:ascii="Times New Roman Tj" w:hAnsi="Times New Roman Tj"/>
                <w:lang w:val="tg-Cyrl-TJ"/>
              </w:rPr>
              <w:t>МЗСЗН, МВД, КДЖС, МИОГВ, ОО</w:t>
            </w:r>
            <w:bookmarkEnd w:id="16"/>
            <w:bookmarkEnd w:id="17"/>
          </w:p>
        </w:tc>
        <w:tc>
          <w:tcPr>
            <w:tcW w:w="1842" w:type="dxa"/>
          </w:tcPr>
          <w:p w14:paraId="593E6079" w14:textId="0CBAC168" w:rsidR="005E0791" w:rsidRPr="008D37EB" w:rsidRDefault="005E0791" w:rsidP="00DF1A8F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В регионах созданы </w:t>
            </w:r>
            <w:r w:rsidRPr="008D37EB">
              <w:rPr>
                <w:rFonts w:ascii="Times New Roman Tj" w:hAnsi="Times New Roman Tj"/>
              </w:rPr>
              <w:t xml:space="preserve">социальные службы и сотрудники прошли обучение по работе с </w:t>
            </w:r>
            <w:r w:rsidR="007A623B">
              <w:rPr>
                <w:rFonts w:ascii="Times New Roman Tj" w:hAnsi="Times New Roman Tj"/>
              </w:rPr>
              <w:t>пострадавших</w:t>
            </w:r>
            <w:r w:rsidR="007A623B" w:rsidRPr="008D37EB">
              <w:rPr>
                <w:rFonts w:ascii="Times New Roman Tj" w:hAnsi="Times New Roman Tj" w:cs="Times New Roman"/>
                <w:lang w:val="tg-Cyrl-TJ"/>
              </w:rPr>
              <w:t xml:space="preserve"> насилия</w:t>
            </w:r>
            <w:r w:rsidR="007A623B">
              <w:rPr>
                <w:rFonts w:ascii="Times New Roman Tj" w:hAnsi="Times New Roman Tj" w:cs="Times New Roman"/>
                <w:lang w:val="tg-Cyrl-TJ"/>
              </w:rPr>
              <w:t xml:space="preserve"> в семье</w:t>
            </w:r>
          </w:p>
        </w:tc>
        <w:tc>
          <w:tcPr>
            <w:tcW w:w="993" w:type="dxa"/>
          </w:tcPr>
          <w:p w14:paraId="4907D6B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5340</w:t>
            </w:r>
          </w:p>
        </w:tc>
        <w:tc>
          <w:tcPr>
            <w:tcW w:w="850" w:type="dxa"/>
          </w:tcPr>
          <w:p w14:paraId="4CC47B93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15000</w:t>
            </w:r>
          </w:p>
        </w:tc>
        <w:tc>
          <w:tcPr>
            <w:tcW w:w="851" w:type="dxa"/>
          </w:tcPr>
          <w:p w14:paraId="28C59B7B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7200</w:t>
            </w:r>
          </w:p>
        </w:tc>
        <w:tc>
          <w:tcPr>
            <w:tcW w:w="850" w:type="dxa"/>
          </w:tcPr>
          <w:p w14:paraId="3FEA98CC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20000</w:t>
            </w:r>
          </w:p>
        </w:tc>
        <w:tc>
          <w:tcPr>
            <w:tcW w:w="851" w:type="dxa"/>
          </w:tcPr>
          <w:p w14:paraId="25F49F2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9100</w:t>
            </w:r>
          </w:p>
        </w:tc>
        <w:tc>
          <w:tcPr>
            <w:tcW w:w="927" w:type="dxa"/>
          </w:tcPr>
          <w:p w14:paraId="348A7B3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32000</w:t>
            </w:r>
          </w:p>
        </w:tc>
      </w:tr>
      <w:tr w:rsidR="005E0791" w:rsidRPr="00DF1A8F" w14:paraId="22AF1579" w14:textId="77777777">
        <w:trPr>
          <w:trHeight w:val="273"/>
        </w:trPr>
        <w:tc>
          <w:tcPr>
            <w:tcW w:w="15069" w:type="dxa"/>
            <w:gridSpan w:val="12"/>
          </w:tcPr>
          <w:p w14:paraId="663F3A5E" w14:textId="12792FA6" w:rsidR="00DF1A8F" w:rsidRPr="00EC3D55" w:rsidRDefault="005E0791" w:rsidP="00EC3D55">
            <w:pPr>
              <w:pStyle w:val="af2"/>
              <w:numPr>
                <w:ilvl w:val="0"/>
                <w:numId w:val="3"/>
              </w:numPr>
              <w:jc w:val="center"/>
              <w:rPr>
                <w:rFonts w:ascii="Times New Roman Tj" w:hAnsi="Times New Roman Tj"/>
                <w:lang w:val="tg-Cyrl-TJ"/>
              </w:rPr>
            </w:pPr>
            <w:r w:rsidRPr="00EC3D55">
              <w:rPr>
                <w:rFonts w:ascii="Times New Roman Tj" w:hAnsi="Times New Roman Tj"/>
              </w:rPr>
              <w:t xml:space="preserve">МОНИТОРИНГ И ОЦЕНКА </w:t>
            </w:r>
            <w:r w:rsidR="00157ABE" w:rsidRPr="00EC3D55">
              <w:rPr>
                <w:rFonts w:ascii="Times New Roman Tj" w:hAnsi="Times New Roman Tj"/>
              </w:rPr>
              <w:t>ХОДА ВЫПОЛЬНЕНИЯ ПЛАНА</w:t>
            </w:r>
            <w:r w:rsidRPr="00EC3D55">
              <w:rPr>
                <w:rFonts w:ascii="Times New Roman Tj" w:hAnsi="Times New Roman Tj"/>
              </w:rPr>
              <w:t xml:space="preserve"> </w:t>
            </w:r>
            <w:r w:rsidR="00157ABE" w:rsidRPr="00EC3D55">
              <w:rPr>
                <w:rFonts w:ascii="Times New Roman Tj" w:hAnsi="Times New Roman Tj"/>
              </w:rPr>
              <w:t xml:space="preserve">ДЕСТВИЙ </w:t>
            </w:r>
            <w:r w:rsidRPr="00EC3D55">
              <w:rPr>
                <w:rFonts w:ascii="Times New Roman Tj" w:hAnsi="Times New Roman Tj"/>
              </w:rPr>
              <w:t>ПРОГРАММЫ</w:t>
            </w:r>
          </w:p>
        </w:tc>
      </w:tr>
      <w:tr w:rsidR="005E0791" w:rsidRPr="00DF1A8F" w14:paraId="39328FBC" w14:textId="77777777" w:rsidTr="00DF1A8F">
        <w:trPr>
          <w:trHeight w:val="273"/>
        </w:trPr>
        <w:tc>
          <w:tcPr>
            <w:tcW w:w="534" w:type="dxa"/>
          </w:tcPr>
          <w:p w14:paraId="31D776F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10</w:t>
            </w:r>
          </w:p>
        </w:tc>
        <w:tc>
          <w:tcPr>
            <w:tcW w:w="1722" w:type="dxa"/>
          </w:tcPr>
          <w:p w14:paraId="31FB7118" w14:textId="4BFB075F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 xml:space="preserve">Проведение </w:t>
            </w:r>
            <w:r w:rsidRPr="008D37EB">
              <w:rPr>
                <w:rFonts w:ascii="Times New Roman Tj" w:hAnsi="Times New Roman Tj"/>
              </w:rPr>
              <w:t>мониторинга и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оценки</w:t>
            </w:r>
          </w:p>
        </w:tc>
        <w:tc>
          <w:tcPr>
            <w:tcW w:w="2814" w:type="dxa"/>
          </w:tcPr>
          <w:p w14:paraId="162E6244" w14:textId="6E77F06E" w:rsidR="005E0791" w:rsidRPr="008D37EB" w:rsidRDefault="005E0791" w:rsidP="00DF1A8F">
            <w:pPr>
              <w:contextualSpacing/>
              <w:jc w:val="both"/>
              <w:rPr>
                <w:rFonts w:ascii="Times New Roman Tj" w:hAnsi="Times New Roman Tj"/>
                <w:lang w:val="tg-Cyrl-TJ"/>
              </w:rPr>
            </w:pPr>
            <w:bookmarkStart w:id="18" w:name="OLE_LINK38"/>
            <w:r w:rsidRPr="008D37EB">
              <w:rPr>
                <w:rFonts w:ascii="Times New Roman Tj" w:hAnsi="Times New Roman Tj"/>
                <w:lang w:val="tg-Cyrl-TJ"/>
              </w:rPr>
              <w:t xml:space="preserve">Проведение мониторинга </w:t>
            </w:r>
            <w:bookmarkEnd w:id="18"/>
            <w:r w:rsidRPr="008D37EB">
              <w:rPr>
                <w:rFonts w:ascii="Times New Roman Tj" w:hAnsi="Times New Roman Tj"/>
                <w:lang w:val="tg-Cyrl-TJ"/>
              </w:rPr>
              <w:t xml:space="preserve">выполнения </w:t>
            </w:r>
            <w:r w:rsidRPr="008D37EB">
              <w:rPr>
                <w:rFonts w:ascii="Times New Roman Tj" w:hAnsi="Times New Roman Tj"/>
              </w:rPr>
              <w:t xml:space="preserve">настоящего Плана </w:t>
            </w:r>
            <w:r w:rsidRPr="008D37EB">
              <w:rPr>
                <w:rFonts w:ascii="Times New Roman Tj" w:hAnsi="Times New Roman Tj"/>
                <w:lang w:val="tg-Cyrl-TJ"/>
              </w:rPr>
              <w:t xml:space="preserve"> в министерствах и ведомствах и МИОГВ</w:t>
            </w:r>
          </w:p>
        </w:tc>
        <w:tc>
          <w:tcPr>
            <w:tcW w:w="1275" w:type="dxa"/>
          </w:tcPr>
          <w:p w14:paraId="5D7368BB" w14:textId="77777777" w:rsidR="005E0791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2025-2027</w:t>
            </w:r>
          </w:p>
          <w:p w14:paraId="0C7C7531" w14:textId="1C009CA5" w:rsidR="002841C1" w:rsidRPr="008D37EB" w:rsidRDefault="002841C1" w:rsidP="00D37E06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год</w:t>
            </w:r>
            <w:r w:rsidR="00D37E06">
              <w:rPr>
                <w:rFonts w:ascii="Times New Roman Tj" w:hAnsi="Times New Roman Tj"/>
              </w:rPr>
              <w:t>ы</w:t>
            </w:r>
          </w:p>
        </w:tc>
        <w:tc>
          <w:tcPr>
            <w:tcW w:w="1560" w:type="dxa"/>
          </w:tcPr>
          <w:p w14:paraId="1DA88BE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КДЖС, МВД, ВС, ГП, МИОГВ</w:t>
            </w:r>
          </w:p>
        </w:tc>
        <w:tc>
          <w:tcPr>
            <w:tcW w:w="1842" w:type="dxa"/>
          </w:tcPr>
          <w:p w14:paraId="660BF21C" w14:textId="77777777" w:rsidR="005E0791" w:rsidRPr="008D37EB" w:rsidRDefault="005E0791" w:rsidP="00DF1A8F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Подготовлены отчеты и конкретные рекомендации по результатам мониторинга</w:t>
            </w:r>
          </w:p>
        </w:tc>
        <w:tc>
          <w:tcPr>
            <w:tcW w:w="993" w:type="dxa"/>
          </w:tcPr>
          <w:p w14:paraId="73540A2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27900</w:t>
            </w:r>
          </w:p>
        </w:tc>
        <w:tc>
          <w:tcPr>
            <w:tcW w:w="850" w:type="dxa"/>
          </w:tcPr>
          <w:p w14:paraId="7A16DFF8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30000</w:t>
            </w:r>
          </w:p>
        </w:tc>
        <w:tc>
          <w:tcPr>
            <w:tcW w:w="851" w:type="dxa"/>
          </w:tcPr>
          <w:p w14:paraId="5A9B30E4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35900</w:t>
            </w:r>
          </w:p>
        </w:tc>
        <w:tc>
          <w:tcPr>
            <w:tcW w:w="850" w:type="dxa"/>
          </w:tcPr>
          <w:p w14:paraId="0EAF882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42000</w:t>
            </w:r>
          </w:p>
        </w:tc>
        <w:tc>
          <w:tcPr>
            <w:tcW w:w="851" w:type="dxa"/>
          </w:tcPr>
          <w:p w14:paraId="7F06F42A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37900</w:t>
            </w:r>
          </w:p>
        </w:tc>
        <w:tc>
          <w:tcPr>
            <w:tcW w:w="927" w:type="dxa"/>
          </w:tcPr>
          <w:p w14:paraId="48D1F1B5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50000</w:t>
            </w:r>
          </w:p>
        </w:tc>
      </w:tr>
      <w:tr w:rsidR="005E0791" w:rsidRPr="00DF1A8F" w14:paraId="64C0E9BA" w14:textId="77777777" w:rsidTr="00DF1A8F">
        <w:trPr>
          <w:trHeight w:val="254"/>
        </w:trPr>
        <w:tc>
          <w:tcPr>
            <w:tcW w:w="9747" w:type="dxa"/>
            <w:gridSpan w:val="6"/>
          </w:tcPr>
          <w:p w14:paraId="63C0F71C" w14:textId="2204E0BE" w:rsidR="005E0791" w:rsidRPr="008D37EB" w:rsidRDefault="009E2DB0" w:rsidP="009E2DB0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>ВСЕГО ЗА ОДИН</w:t>
            </w:r>
            <w:r w:rsidR="005E0791" w:rsidRPr="008D37EB">
              <w:rPr>
                <w:rFonts w:ascii="Times New Roman Tj" w:hAnsi="Times New Roman Tj"/>
              </w:rPr>
              <w:t xml:space="preserve"> ГОД</w:t>
            </w:r>
          </w:p>
        </w:tc>
        <w:tc>
          <w:tcPr>
            <w:tcW w:w="993" w:type="dxa"/>
          </w:tcPr>
          <w:p w14:paraId="7CD4E8E0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</w:rPr>
            </w:pPr>
            <w:r w:rsidRPr="008D37EB">
              <w:rPr>
                <w:rFonts w:ascii="Times New Roman Tj" w:hAnsi="Times New Roman Tj"/>
              </w:rPr>
              <w:t>401150</w:t>
            </w:r>
          </w:p>
        </w:tc>
        <w:tc>
          <w:tcPr>
            <w:tcW w:w="850" w:type="dxa"/>
          </w:tcPr>
          <w:p w14:paraId="0EF6D54F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706000</w:t>
            </w:r>
          </w:p>
        </w:tc>
        <w:tc>
          <w:tcPr>
            <w:tcW w:w="851" w:type="dxa"/>
          </w:tcPr>
          <w:p w14:paraId="2E61FBF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633770</w:t>
            </w:r>
          </w:p>
        </w:tc>
        <w:tc>
          <w:tcPr>
            <w:tcW w:w="850" w:type="dxa"/>
          </w:tcPr>
          <w:p w14:paraId="000BD20E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973500</w:t>
            </w:r>
          </w:p>
        </w:tc>
        <w:tc>
          <w:tcPr>
            <w:tcW w:w="851" w:type="dxa"/>
          </w:tcPr>
          <w:p w14:paraId="608613B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816700</w:t>
            </w:r>
          </w:p>
        </w:tc>
        <w:tc>
          <w:tcPr>
            <w:tcW w:w="927" w:type="dxa"/>
          </w:tcPr>
          <w:p w14:paraId="12AF28E7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lang w:val="tg-Cyrl-TJ"/>
              </w:rPr>
            </w:pPr>
            <w:r w:rsidRPr="008D37EB">
              <w:rPr>
                <w:rFonts w:ascii="Times New Roman Tj" w:hAnsi="Times New Roman Tj"/>
                <w:lang w:val="tg-Cyrl-TJ"/>
              </w:rPr>
              <w:t>1246000</w:t>
            </w:r>
          </w:p>
        </w:tc>
      </w:tr>
      <w:tr w:rsidR="005E0791" w:rsidRPr="00DF1A8F" w14:paraId="3103AEC7" w14:textId="77777777" w:rsidTr="00DF1A8F">
        <w:trPr>
          <w:trHeight w:val="293"/>
        </w:trPr>
        <w:tc>
          <w:tcPr>
            <w:tcW w:w="9747" w:type="dxa"/>
            <w:gridSpan w:val="6"/>
          </w:tcPr>
          <w:p w14:paraId="57D36D2B" w14:textId="0E30C3B2" w:rsidR="005E0791" w:rsidRPr="008D37EB" w:rsidRDefault="00157ABE" w:rsidP="00DF1A8F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iCs/>
                <w:lang w:val="tg-Cyrl-TJ"/>
              </w:rPr>
              <w:t>ОБЩАЯ</w:t>
            </w:r>
            <w:r w:rsidR="005E0791" w:rsidRPr="008D37EB">
              <w:rPr>
                <w:rFonts w:ascii="Times New Roman Tj" w:hAnsi="Times New Roman Tj"/>
                <w:b/>
                <w:bCs/>
                <w:iCs/>
                <w:lang w:val="tg-Cyrl-TJ"/>
              </w:rPr>
              <w:t xml:space="preserve"> СУММА</w:t>
            </w:r>
          </w:p>
        </w:tc>
        <w:tc>
          <w:tcPr>
            <w:tcW w:w="5322" w:type="dxa"/>
            <w:gridSpan w:val="6"/>
          </w:tcPr>
          <w:p w14:paraId="650FFA56" w14:textId="77777777" w:rsidR="005E0791" w:rsidRPr="008D37EB" w:rsidRDefault="005E0791" w:rsidP="00DF1A8F">
            <w:pPr>
              <w:contextualSpacing/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8D37EB">
              <w:rPr>
                <w:rFonts w:ascii="Times New Roman Tj" w:hAnsi="Times New Roman Tj"/>
                <w:b/>
                <w:bCs/>
                <w:lang w:val="tg-Cyrl-TJ"/>
              </w:rPr>
              <w:t>4777120</w:t>
            </w:r>
          </w:p>
        </w:tc>
      </w:tr>
    </w:tbl>
    <w:p w14:paraId="4DA7276A" w14:textId="570447F3" w:rsidR="001F7DEC" w:rsidRDefault="001F7DEC" w:rsidP="001F2734">
      <w:pPr>
        <w:spacing w:after="120"/>
        <w:rPr>
          <w:rFonts w:ascii="Times New Roman Tj" w:hAnsi="Times New Roman Tj"/>
          <w:sz w:val="24"/>
          <w:szCs w:val="24"/>
        </w:rPr>
      </w:pPr>
    </w:p>
    <w:sectPr w:rsidR="001F7DEC">
      <w:footerReference w:type="default" r:id="rId8"/>
      <w:pgSz w:w="16838" w:h="11906" w:orient="landscape"/>
      <w:pgMar w:top="851" w:right="851" w:bottom="851" w:left="1134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49DD" w14:textId="77777777" w:rsidR="00DC6270" w:rsidRDefault="00DC6270">
      <w:r>
        <w:separator/>
      </w:r>
    </w:p>
  </w:endnote>
  <w:endnote w:type="continuationSeparator" w:id="0">
    <w:p w14:paraId="2D8F31B3" w14:textId="77777777" w:rsidR="00DC6270" w:rsidRDefault="00DC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119242"/>
    </w:sdtPr>
    <w:sdtEndPr/>
    <w:sdtContent>
      <w:p w14:paraId="61296B2E" w14:textId="59275959" w:rsidR="00695FF4" w:rsidRDefault="00695FF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5A1">
          <w:rPr>
            <w:noProof/>
          </w:rPr>
          <w:t>1</w:t>
        </w:r>
        <w:r>
          <w:fldChar w:fldCharType="end"/>
        </w:r>
      </w:p>
    </w:sdtContent>
  </w:sdt>
  <w:p w14:paraId="0D01BC59" w14:textId="77777777" w:rsidR="00695FF4" w:rsidRDefault="00695F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C8ED" w14:textId="77777777" w:rsidR="00DC6270" w:rsidRDefault="00DC6270">
      <w:r>
        <w:separator/>
      </w:r>
    </w:p>
  </w:footnote>
  <w:footnote w:type="continuationSeparator" w:id="0">
    <w:p w14:paraId="3C0F0DE8" w14:textId="77777777" w:rsidR="00DC6270" w:rsidRDefault="00DC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53AFF"/>
    <w:multiLevelType w:val="multilevel"/>
    <w:tmpl w:val="1B553A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195B"/>
    <w:multiLevelType w:val="hybridMultilevel"/>
    <w:tmpl w:val="FDDA24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4D"/>
    <w:rsid w:val="00001148"/>
    <w:rsid w:val="000128E2"/>
    <w:rsid w:val="0001483C"/>
    <w:rsid w:val="00023440"/>
    <w:rsid w:val="00024EA5"/>
    <w:rsid w:val="0002625E"/>
    <w:rsid w:val="000274BB"/>
    <w:rsid w:val="000303A4"/>
    <w:rsid w:val="00030415"/>
    <w:rsid w:val="00034219"/>
    <w:rsid w:val="000400B1"/>
    <w:rsid w:val="000402A7"/>
    <w:rsid w:val="00052285"/>
    <w:rsid w:val="00053352"/>
    <w:rsid w:val="00063598"/>
    <w:rsid w:val="00064276"/>
    <w:rsid w:val="00065ED8"/>
    <w:rsid w:val="00066BE0"/>
    <w:rsid w:val="00067B9D"/>
    <w:rsid w:val="000736D9"/>
    <w:rsid w:val="00074F45"/>
    <w:rsid w:val="00090729"/>
    <w:rsid w:val="00091A27"/>
    <w:rsid w:val="000967CD"/>
    <w:rsid w:val="000A1E06"/>
    <w:rsid w:val="000B4943"/>
    <w:rsid w:val="000B5D50"/>
    <w:rsid w:val="000B72CA"/>
    <w:rsid w:val="000C362F"/>
    <w:rsid w:val="000C5222"/>
    <w:rsid w:val="000C7F33"/>
    <w:rsid w:val="000D1411"/>
    <w:rsid w:val="000D1CDF"/>
    <w:rsid w:val="000D23A6"/>
    <w:rsid w:val="000D25E7"/>
    <w:rsid w:val="000D3C6B"/>
    <w:rsid w:val="000D5394"/>
    <w:rsid w:val="000D7039"/>
    <w:rsid w:val="000E7661"/>
    <w:rsid w:val="000E7AE5"/>
    <w:rsid w:val="0010654D"/>
    <w:rsid w:val="001067C9"/>
    <w:rsid w:val="001074F1"/>
    <w:rsid w:val="00111499"/>
    <w:rsid w:val="00127A21"/>
    <w:rsid w:val="00134405"/>
    <w:rsid w:val="001436B3"/>
    <w:rsid w:val="0014529F"/>
    <w:rsid w:val="00153EF2"/>
    <w:rsid w:val="00156A16"/>
    <w:rsid w:val="00157601"/>
    <w:rsid w:val="00157ABE"/>
    <w:rsid w:val="0017389E"/>
    <w:rsid w:val="00174ADA"/>
    <w:rsid w:val="0017565C"/>
    <w:rsid w:val="00181FB8"/>
    <w:rsid w:val="0018473A"/>
    <w:rsid w:val="00184C9D"/>
    <w:rsid w:val="0018529A"/>
    <w:rsid w:val="001852B2"/>
    <w:rsid w:val="00186573"/>
    <w:rsid w:val="001869E9"/>
    <w:rsid w:val="001877BE"/>
    <w:rsid w:val="00192893"/>
    <w:rsid w:val="00197477"/>
    <w:rsid w:val="001A0A88"/>
    <w:rsid w:val="001A62DE"/>
    <w:rsid w:val="001A7106"/>
    <w:rsid w:val="001B1617"/>
    <w:rsid w:val="001B50A5"/>
    <w:rsid w:val="001B6295"/>
    <w:rsid w:val="001B6EEA"/>
    <w:rsid w:val="001C111C"/>
    <w:rsid w:val="001C75EF"/>
    <w:rsid w:val="001C7D13"/>
    <w:rsid w:val="001D0FA6"/>
    <w:rsid w:val="001D1405"/>
    <w:rsid w:val="001D35EE"/>
    <w:rsid w:val="001D3A62"/>
    <w:rsid w:val="001E7118"/>
    <w:rsid w:val="001F0573"/>
    <w:rsid w:val="001F1897"/>
    <w:rsid w:val="001F2734"/>
    <w:rsid w:val="001F7DEC"/>
    <w:rsid w:val="00207837"/>
    <w:rsid w:val="00210A6A"/>
    <w:rsid w:val="00211B7B"/>
    <w:rsid w:val="002126EE"/>
    <w:rsid w:val="002142C3"/>
    <w:rsid w:val="00214964"/>
    <w:rsid w:val="00217A14"/>
    <w:rsid w:val="00221ED6"/>
    <w:rsid w:val="002220DC"/>
    <w:rsid w:val="002221F1"/>
    <w:rsid w:val="00223D07"/>
    <w:rsid w:val="00230809"/>
    <w:rsid w:val="0023522F"/>
    <w:rsid w:val="00236A8F"/>
    <w:rsid w:val="00242D5E"/>
    <w:rsid w:val="0024510D"/>
    <w:rsid w:val="00247FFE"/>
    <w:rsid w:val="00260F59"/>
    <w:rsid w:val="002636BB"/>
    <w:rsid w:val="00267A13"/>
    <w:rsid w:val="0027322B"/>
    <w:rsid w:val="00276895"/>
    <w:rsid w:val="002769C6"/>
    <w:rsid w:val="0028132C"/>
    <w:rsid w:val="002825C9"/>
    <w:rsid w:val="002841C1"/>
    <w:rsid w:val="002868E1"/>
    <w:rsid w:val="002874BE"/>
    <w:rsid w:val="002952FE"/>
    <w:rsid w:val="002A0FC3"/>
    <w:rsid w:val="002A1AAF"/>
    <w:rsid w:val="002A526E"/>
    <w:rsid w:val="002A543F"/>
    <w:rsid w:val="002A6E7D"/>
    <w:rsid w:val="002B48A2"/>
    <w:rsid w:val="002B48B4"/>
    <w:rsid w:val="002C0877"/>
    <w:rsid w:val="002D2D0C"/>
    <w:rsid w:val="002D390A"/>
    <w:rsid w:val="002E3652"/>
    <w:rsid w:val="002E77DB"/>
    <w:rsid w:val="002F02C9"/>
    <w:rsid w:val="002F1E50"/>
    <w:rsid w:val="002F69B8"/>
    <w:rsid w:val="003122F7"/>
    <w:rsid w:val="00313105"/>
    <w:rsid w:val="0031781C"/>
    <w:rsid w:val="003208B6"/>
    <w:rsid w:val="00321F2D"/>
    <w:rsid w:val="00332203"/>
    <w:rsid w:val="003414C3"/>
    <w:rsid w:val="00352156"/>
    <w:rsid w:val="00352976"/>
    <w:rsid w:val="00353F2E"/>
    <w:rsid w:val="00361B3F"/>
    <w:rsid w:val="00361F8A"/>
    <w:rsid w:val="0036491F"/>
    <w:rsid w:val="0036522C"/>
    <w:rsid w:val="003701BA"/>
    <w:rsid w:val="00374257"/>
    <w:rsid w:val="003742DC"/>
    <w:rsid w:val="00374758"/>
    <w:rsid w:val="0038038F"/>
    <w:rsid w:val="00380DE7"/>
    <w:rsid w:val="00380F3A"/>
    <w:rsid w:val="003818E5"/>
    <w:rsid w:val="00381C5A"/>
    <w:rsid w:val="003850C3"/>
    <w:rsid w:val="00385831"/>
    <w:rsid w:val="00390D4B"/>
    <w:rsid w:val="00392686"/>
    <w:rsid w:val="00393BE0"/>
    <w:rsid w:val="003940F5"/>
    <w:rsid w:val="00394F4E"/>
    <w:rsid w:val="00395529"/>
    <w:rsid w:val="00395F19"/>
    <w:rsid w:val="003A456E"/>
    <w:rsid w:val="003A6A3C"/>
    <w:rsid w:val="003A7C42"/>
    <w:rsid w:val="003B3F04"/>
    <w:rsid w:val="003B4C2E"/>
    <w:rsid w:val="003C19AB"/>
    <w:rsid w:val="003C3651"/>
    <w:rsid w:val="003C6129"/>
    <w:rsid w:val="003D3926"/>
    <w:rsid w:val="003D6E6D"/>
    <w:rsid w:val="003F4FF3"/>
    <w:rsid w:val="003F5297"/>
    <w:rsid w:val="004123A3"/>
    <w:rsid w:val="00413E0C"/>
    <w:rsid w:val="00414751"/>
    <w:rsid w:val="004243ED"/>
    <w:rsid w:val="00425330"/>
    <w:rsid w:val="0043682F"/>
    <w:rsid w:val="00436C1F"/>
    <w:rsid w:val="004401E2"/>
    <w:rsid w:val="0044139F"/>
    <w:rsid w:val="004418D4"/>
    <w:rsid w:val="00444E35"/>
    <w:rsid w:val="00446115"/>
    <w:rsid w:val="004476F5"/>
    <w:rsid w:val="0045630F"/>
    <w:rsid w:val="00463EAC"/>
    <w:rsid w:val="0046716D"/>
    <w:rsid w:val="00467CE6"/>
    <w:rsid w:val="0047124E"/>
    <w:rsid w:val="00472A4F"/>
    <w:rsid w:val="0047414C"/>
    <w:rsid w:val="00475437"/>
    <w:rsid w:val="00476B0F"/>
    <w:rsid w:val="004861C0"/>
    <w:rsid w:val="00487F06"/>
    <w:rsid w:val="004A0520"/>
    <w:rsid w:val="004A36DB"/>
    <w:rsid w:val="004A62CA"/>
    <w:rsid w:val="004A6740"/>
    <w:rsid w:val="004A7CBC"/>
    <w:rsid w:val="004B5241"/>
    <w:rsid w:val="004C29A7"/>
    <w:rsid w:val="004C2D04"/>
    <w:rsid w:val="004C3EB2"/>
    <w:rsid w:val="004C4458"/>
    <w:rsid w:val="004C5861"/>
    <w:rsid w:val="004C5B8E"/>
    <w:rsid w:val="004C5CD1"/>
    <w:rsid w:val="004D2F60"/>
    <w:rsid w:val="004D3833"/>
    <w:rsid w:val="004D6F25"/>
    <w:rsid w:val="004E1B17"/>
    <w:rsid w:val="004E1BA4"/>
    <w:rsid w:val="004E2D0F"/>
    <w:rsid w:val="004E37B8"/>
    <w:rsid w:val="004E74C5"/>
    <w:rsid w:val="004F14EA"/>
    <w:rsid w:val="005010B0"/>
    <w:rsid w:val="00504045"/>
    <w:rsid w:val="00505C4C"/>
    <w:rsid w:val="00510C22"/>
    <w:rsid w:val="00512598"/>
    <w:rsid w:val="00514C8A"/>
    <w:rsid w:val="00514E19"/>
    <w:rsid w:val="005160EC"/>
    <w:rsid w:val="005204CC"/>
    <w:rsid w:val="0052173B"/>
    <w:rsid w:val="00525091"/>
    <w:rsid w:val="00541204"/>
    <w:rsid w:val="00542E6D"/>
    <w:rsid w:val="00546BFE"/>
    <w:rsid w:val="00554CC8"/>
    <w:rsid w:val="00567D35"/>
    <w:rsid w:val="00575858"/>
    <w:rsid w:val="00576EEF"/>
    <w:rsid w:val="00592B54"/>
    <w:rsid w:val="00592DDA"/>
    <w:rsid w:val="005A4A46"/>
    <w:rsid w:val="005A5866"/>
    <w:rsid w:val="005B456E"/>
    <w:rsid w:val="005C1995"/>
    <w:rsid w:val="005C253E"/>
    <w:rsid w:val="005C3AA3"/>
    <w:rsid w:val="005C58AB"/>
    <w:rsid w:val="005C59E6"/>
    <w:rsid w:val="005C68FF"/>
    <w:rsid w:val="005D2853"/>
    <w:rsid w:val="005D38E3"/>
    <w:rsid w:val="005E0791"/>
    <w:rsid w:val="005E31F5"/>
    <w:rsid w:val="005E4EE5"/>
    <w:rsid w:val="005F42A0"/>
    <w:rsid w:val="005F64AC"/>
    <w:rsid w:val="005F70F8"/>
    <w:rsid w:val="0060143C"/>
    <w:rsid w:val="00604FA7"/>
    <w:rsid w:val="00605216"/>
    <w:rsid w:val="006120EC"/>
    <w:rsid w:val="00614606"/>
    <w:rsid w:val="006150C7"/>
    <w:rsid w:val="006253ED"/>
    <w:rsid w:val="00626ED3"/>
    <w:rsid w:val="0063079C"/>
    <w:rsid w:val="00632A9A"/>
    <w:rsid w:val="00633158"/>
    <w:rsid w:val="00644212"/>
    <w:rsid w:val="0064550D"/>
    <w:rsid w:val="00651C99"/>
    <w:rsid w:val="00652150"/>
    <w:rsid w:val="00657B4D"/>
    <w:rsid w:val="00660CE5"/>
    <w:rsid w:val="00665DE9"/>
    <w:rsid w:val="00666DAD"/>
    <w:rsid w:val="00673B6D"/>
    <w:rsid w:val="00673ECF"/>
    <w:rsid w:val="00676498"/>
    <w:rsid w:val="006814DF"/>
    <w:rsid w:val="00687D0A"/>
    <w:rsid w:val="006952C6"/>
    <w:rsid w:val="0069567B"/>
    <w:rsid w:val="00695FF4"/>
    <w:rsid w:val="006A0729"/>
    <w:rsid w:val="006B4377"/>
    <w:rsid w:val="006B5ABD"/>
    <w:rsid w:val="006C2FFC"/>
    <w:rsid w:val="006C3C82"/>
    <w:rsid w:val="006C764B"/>
    <w:rsid w:val="006D263B"/>
    <w:rsid w:val="006D2784"/>
    <w:rsid w:val="006E1798"/>
    <w:rsid w:val="006E3742"/>
    <w:rsid w:val="006E6D08"/>
    <w:rsid w:val="006F5509"/>
    <w:rsid w:val="007060A8"/>
    <w:rsid w:val="007072DD"/>
    <w:rsid w:val="007202BB"/>
    <w:rsid w:val="00723E9F"/>
    <w:rsid w:val="007348E7"/>
    <w:rsid w:val="00734921"/>
    <w:rsid w:val="00737BB4"/>
    <w:rsid w:val="00740116"/>
    <w:rsid w:val="00740536"/>
    <w:rsid w:val="007438C0"/>
    <w:rsid w:val="007456BD"/>
    <w:rsid w:val="00762DEF"/>
    <w:rsid w:val="00765381"/>
    <w:rsid w:val="00770C16"/>
    <w:rsid w:val="00771B2A"/>
    <w:rsid w:val="007759D8"/>
    <w:rsid w:val="00780E5C"/>
    <w:rsid w:val="00780F50"/>
    <w:rsid w:val="007834AA"/>
    <w:rsid w:val="007834FD"/>
    <w:rsid w:val="00786B9A"/>
    <w:rsid w:val="00791E59"/>
    <w:rsid w:val="00791F71"/>
    <w:rsid w:val="00792FD9"/>
    <w:rsid w:val="00794445"/>
    <w:rsid w:val="0079566F"/>
    <w:rsid w:val="007961B5"/>
    <w:rsid w:val="007A1362"/>
    <w:rsid w:val="007A5BDE"/>
    <w:rsid w:val="007A623B"/>
    <w:rsid w:val="007A69CC"/>
    <w:rsid w:val="007A70FB"/>
    <w:rsid w:val="007B7D7C"/>
    <w:rsid w:val="007C0943"/>
    <w:rsid w:val="007C1CE1"/>
    <w:rsid w:val="007D577C"/>
    <w:rsid w:val="007D64B2"/>
    <w:rsid w:val="007F0A33"/>
    <w:rsid w:val="007F3DA4"/>
    <w:rsid w:val="008015EF"/>
    <w:rsid w:val="00802F42"/>
    <w:rsid w:val="00811657"/>
    <w:rsid w:val="00823FB8"/>
    <w:rsid w:val="00831C27"/>
    <w:rsid w:val="00843750"/>
    <w:rsid w:val="00844A13"/>
    <w:rsid w:val="008457BF"/>
    <w:rsid w:val="0084592B"/>
    <w:rsid w:val="00846FD8"/>
    <w:rsid w:val="00853529"/>
    <w:rsid w:val="00854B4C"/>
    <w:rsid w:val="008629A7"/>
    <w:rsid w:val="008667D7"/>
    <w:rsid w:val="008724C2"/>
    <w:rsid w:val="008767DA"/>
    <w:rsid w:val="008777ED"/>
    <w:rsid w:val="00877A91"/>
    <w:rsid w:val="00877CD7"/>
    <w:rsid w:val="008837BF"/>
    <w:rsid w:val="00885ACD"/>
    <w:rsid w:val="00896EFC"/>
    <w:rsid w:val="008A0BC1"/>
    <w:rsid w:val="008A2A39"/>
    <w:rsid w:val="008A5B68"/>
    <w:rsid w:val="008A5CB6"/>
    <w:rsid w:val="008B6617"/>
    <w:rsid w:val="008B78F6"/>
    <w:rsid w:val="008C4FB0"/>
    <w:rsid w:val="008D340C"/>
    <w:rsid w:val="008D37EB"/>
    <w:rsid w:val="008E0171"/>
    <w:rsid w:val="008E19E9"/>
    <w:rsid w:val="008E2FAE"/>
    <w:rsid w:val="008F6D04"/>
    <w:rsid w:val="0090022E"/>
    <w:rsid w:val="009005FB"/>
    <w:rsid w:val="00901DE5"/>
    <w:rsid w:val="009077B3"/>
    <w:rsid w:val="00913B27"/>
    <w:rsid w:val="00926A72"/>
    <w:rsid w:val="00943F1A"/>
    <w:rsid w:val="00944721"/>
    <w:rsid w:val="009451DE"/>
    <w:rsid w:val="009462B1"/>
    <w:rsid w:val="00947103"/>
    <w:rsid w:val="00952141"/>
    <w:rsid w:val="00953D89"/>
    <w:rsid w:val="00954BCA"/>
    <w:rsid w:val="00955E81"/>
    <w:rsid w:val="00957C09"/>
    <w:rsid w:val="00962D18"/>
    <w:rsid w:val="00966D56"/>
    <w:rsid w:val="009729A4"/>
    <w:rsid w:val="00975AAC"/>
    <w:rsid w:val="00981DD4"/>
    <w:rsid w:val="009844C1"/>
    <w:rsid w:val="009867CC"/>
    <w:rsid w:val="00987190"/>
    <w:rsid w:val="009909C1"/>
    <w:rsid w:val="009961BE"/>
    <w:rsid w:val="009A1FB2"/>
    <w:rsid w:val="009A493F"/>
    <w:rsid w:val="009B1184"/>
    <w:rsid w:val="009C4CFF"/>
    <w:rsid w:val="009C6963"/>
    <w:rsid w:val="009C71F6"/>
    <w:rsid w:val="009D295D"/>
    <w:rsid w:val="009D2E10"/>
    <w:rsid w:val="009D70A4"/>
    <w:rsid w:val="009E1A75"/>
    <w:rsid w:val="009E2DB0"/>
    <w:rsid w:val="009E48D7"/>
    <w:rsid w:val="009F2478"/>
    <w:rsid w:val="009F48AD"/>
    <w:rsid w:val="009F638E"/>
    <w:rsid w:val="009F7165"/>
    <w:rsid w:val="00A02412"/>
    <w:rsid w:val="00A02547"/>
    <w:rsid w:val="00A02D07"/>
    <w:rsid w:val="00A03D23"/>
    <w:rsid w:val="00A104DC"/>
    <w:rsid w:val="00A12ECB"/>
    <w:rsid w:val="00A13FF2"/>
    <w:rsid w:val="00A15686"/>
    <w:rsid w:val="00A209AC"/>
    <w:rsid w:val="00A217D1"/>
    <w:rsid w:val="00A22E9D"/>
    <w:rsid w:val="00A24903"/>
    <w:rsid w:val="00A400F6"/>
    <w:rsid w:val="00A4055E"/>
    <w:rsid w:val="00A415F5"/>
    <w:rsid w:val="00A45762"/>
    <w:rsid w:val="00A50252"/>
    <w:rsid w:val="00A521F2"/>
    <w:rsid w:val="00A556BB"/>
    <w:rsid w:val="00A577F6"/>
    <w:rsid w:val="00A57FC8"/>
    <w:rsid w:val="00A665A1"/>
    <w:rsid w:val="00A70071"/>
    <w:rsid w:val="00A70ECB"/>
    <w:rsid w:val="00A75C3E"/>
    <w:rsid w:val="00A804C4"/>
    <w:rsid w:val="00A841F3"/>
    <w:rsid w:val="00A87937"/>
    <w:rsid w:val="00AA2895"/>
    <w:rsid w:val="00AA2E89"/>
    <w:rsid w:val="00AA4AE2"/>
    <w:rsid w:val="00AA55F4"/>
    <w:rsid w:val="00AA68C1"/>
    <w:rsid w:val="00AB2C95"/>
    <w:rsid w:val="00AB5AAD"/>
    <w:rsid w:val="00AB6A38"/>
    <w:rsid w:val="00AB6D71"/>
    <w:rsid w:val="00AC0EF7"/>
    <w:rsid w:val="00AC2DAE"/>
    <w:rsid w:val="00AD07FD"/>
    <w:rsid w:val="00AD20E3"/>
    <w:rsid w:val="00AD6A2D"/>
    <w:rsid w:val="00AE2C44"/>
    <w:rsid w:val="00AE2D4C"/>
    <w:rsid w:val="00AE67E1"/>
    <w:rsid w:val="00AF3965"/>
    <w:rsid w:val="00AF401A"/>
    <w:rsid w:val="00AF40C5"/>
    <w:rsid w:val="00AF5C9A"/>
    <w:rsid w:val="00B017AB"/>
    <w:rsid w:val="00B04D6F"/>
    <w:rsid w:val="00B10883"/>
    <w:rsid w:val="00B13417"/>
    <w:rsid w:val="00B16A10"/>
    <w:rsid w:val="00B1720B"/>
    <w:rsid w:val="00B17352"/>
    <w:rsid w:val="00B214F9"/>
    <w:rsid w:val="00B21FBF"/>
    <w:rsid w:val="00B32F97"/>
    <w:rsid w:val="00B33434"/>
    <w:rsid w:val="00B37604"/>
    <w:rsid w:val="00B41EC8"/>
    <w:rsid w:val="00B470B3"/>
    <w:rsid w:val="00B5000C"/>
    <w:rsid w:val="00B51420"/>
    <w:rsid w:val="00B5160D"/>
    <w:rsid w:val="00B660E3"/>
    <w:rsid w:val="00B73C7B"/>
    <w:rsid w:val="00B81CD1"/>
    <w:rsid w:val="00B8537F"/>
    <w:rsid w:val="00B86788"/>
    <w:rsid w:val="00B920A0"/>
    <w:rsid w:val="00B95179"/>
    <w:rsid w:val="00BA4E9B"/>
    <w:rsid w:val="00BB0ED4"/>
    <w:rsid w:val="00BB1B8A"/>
    <w:rsid w:val="00BB3E0E"/>
    <w:rsid w:val="00BB56CE"/>
    <w:rsid w:val="00BC17FB"/>
    <w:rsid w:val="00BC7A08"/>
    <w:rsid w:val="00BD01F2"/>
    <w:rsid w:val="00BE2006"/>
    <w:rsid w:val="00BE266A"/>
    <w:rsid w:val="00BE3ADE"/>
    <w:rsid w:val="00BE5AF5"/>
    <w:rsid w:val="00BE5CF7"/>
    <w:rsid w:val="00BF3DA8"/>
    <w:rsid w:val="00C015F6"/>
    <w:rsid w:val="00C01F9C"/>
    <w:rsid w:val="00C11111"/>
    <w:rsid w:val="00C206AE"/>
    <w:rsid w:val="00C310EA"/>
    <w:rsid w:val="00C339B0"/>
    <w:rsid w:val="00C34486"/>
    <w:rsid w:val="00C34C5D"/>
    <w:rsid w:val="00C3738D"/>
    <w:rsid w:val="00C41047"/>
    <w:rsid w:val="00C52160"/>
    <w:rsid w:val="00C543BE"/>
    <w:rsid w:val="00C571D1"/>
    <w:rsid w:val="00C61371"/>
    <w:rsid w:val="00C61FFB"/>
    <w:rsid w:val="00C653F4"/>
    <w:rsid w:val="00C72841"/>
    <w:rsid w:val="00C736DC"/>
    <w:rsid w:val="00C75567"/>
    <w:rsid w:val="00C755B9"/>
    <w:rsid w:val="00C75C98"/>
    <w:rsid w:val="00C77016"/>
    <w:rsid w:val="00C86162"/>
    <w:rsid w:val="00CA1C62"/>
    <w:rsid w:val="00CA3031"/>
    <w:rsid w:val="00CA49D4"/>
    <w:rsid w:val="00CA6406"/>
    <w:rsid w:val="00CB1BFC"/>
    <w:rsid w:val="00CB296A"/>
    <w:rsid w:val="00CB5FF2"/>
    <w:rsid w:val="00CD2077"/>
    <w:rsid w:val="00CD32CE"/>
    <w:rsid w:val="00CD5AC5"/>
    <w:rsid w:val="00CD633F"/>
    <w:rsid w:val="00CD6CC7"/>
    <w:rsid w:val="00CE10CC"/>
    <w:rsid w:val="00CE40C0"/>
    <w:rsid w:val="00CE5446"/>
    <w:rsid w:val="00CE5511"/>
    <w:rsid w:val="00CE5A98"/>
    <w:rsid w:val="00CE76BC"/>
    <w:rsid w:val="00CE7FD5"/>
    <w:rsid w:val="00CF16EE"/>
    <w:rsid w:val="00CF1D5B"/>
    <w:rsid w:val="00CF1EE6"/>
    <w:rsid w:val="00CF45A0"/>
    <w:rsid w:val="00CF56E1"/>
    <w:rsid w:val="00D00ED0"/>
    <w:rsid w:val="00D035DA"/>
    <w:rsid w:val="00D10647"/>
    <w:rsid w:val="00D1146C"/>
    <w:rsid w:val="00D14683"/>
    <w:rsid w:val="00D148B4"/>
    <w:rsid w:val="00D1648F"/>
    <w:rsid w:val="00D1763C"/>
    <w:rsid w:val="00D205AE"/>
    <w:rsid w:val="00D307D9"/>
    <w:rsid w:val="00D37E06"/>
    <w:rsid w:val="00D43646"/>
    <w:rsid w:val="00D45954"/>
    <w:rsid w:val="00D501A9"/>
    <w:rsid w:val="00D51360"/>
    <w:rsid w:val="00D542EE"/>
    <w:rsid w:val="00D54B78"/>
    <w:rsid w:val="00D55D82"/>
    <w:rsid w:val="00D57722"/>
    <w:rsid w:val="00D670AF"/>
    <w:rsid w:val="00D6712D"/>
    <w:rsid w:val="00D704CE"/>
    <w:rsid w:val="00D707AC"/>
    <w:rsid w:val="00D716C5"/>
    <w:rsid w:val="00D75A61"/>
    <w:rsid w:val="00D8091A"/>
    <w:rsid w:val="00D86D1D"/>
    <w:rsid w:val="00D90AD5"/>
    <w:rsid w:val="00D92CE8"/>
    <w:rsid w:val="00D9367C"/>
    <w:rsid w:val="00D947EA"/>
    <w:rsid w:val="00D96C5C"/>
    <w:rsid w:val="00D97BA5"/>
    <w:rsid w:val="00DA41DD"/>
    <w:rsid w:val="00DA6541"/>
    <w:rsid w:val="00DB6724"/>
    <w:rsid w:val="00DB789B"/>
    <w:rsid w:val="00DC4075"/>
    <w:rsid w:val="00DC4B2D"/>
    <w:rsid w:val="00DC6270"/>
    <w:rsid w:val="00DC6E26"/>
    <w:rsid w:val="00DC715E"/>
    <w:rsid w:val="00DC7538"/>
    <w:rsid w:val="00DD01BA"/>
    <w:rsid w:val="00DD02B3"/>
    <w:rsid w:val="00DD1995"/>
    <w:rsid w:val="00DD4413"/>
    <w:rsid w:val="00DD574C"/>
    <w:rsid w:val="00DE11D2"/>
    <w:rsid w:val="00DE5DAA"/>
    <w:rsid w:val="00DF0A4F"/>
    <w:rsid w:val="00DF1A8F"/>
    <w:rsid w:val="00DF323E"/>
    <w:rsid w:val="00DF3864"/>
    <w:rsid w:val="00DF3F27"/>
    <w:rsid w:val="00E0098D"/>
    <w:rsid w:val="00E03519"/>
    <w:rsid w:val="00E04DFC"/>
    <w:rsid w:val="00E0766B"/>
    <w:rsid w:val="00E11976"/>
    <w:rsid w:val="00E1467E"/>
    <w:rsid w:val="00E16519"/>
    <w:rsid w:val="00E21B36"/>
    <w:rsid w:val="00E225A3"/>
    <w:rsid w:val="00E24C67"/>
    <w:rsid w:val="00E304A1"/>
    <w:rsid w:val="00E30A44"/>
    <w:rsid w:val="00E3520C"/>
    <w:rsid w:val="00E3630E"/>
    <w:rsid w:val="00E42430"/>
    <w:rsid w:val="00E528B1"/>
    <w:rsid w:val="00E549D6"/>
    <w:rsid w:val="00E572E6"/>
    <w:rsid w:val="00E61342"/>
    <w:rsid w:val="00E670AC"/>
    <w:rsid w:val="00E70C17"/>
    <w:rsid w:val="00E72706"/>
    <w:rsid w:val="00E8110C"/>
    <w:rsid w:val="00E86E81"/>
    <w:rsid w:val="00E87168"/>
    <w:rsid w:val="00E927E9"/>
    <w:rsid w:val="00E9356E"/>
    <w:rsid w:val="00E942FF"/>
    <w:rsid w:val="00E957D2"/>
    <w:rsid w:val="00EA036A"/>
    <w:rsid w:val="00EA4BA2"/>
    <w:rsid w:val="00EA688B"/>
    <w:rsid w:val="00EB6C51"/>
    <w:rsid w:val="00EC30DC"/>
    <w:rsid w:val="00EC3B88"/>
    <w:rsid w:val="00EC3D55"/>
    <w:rsid w:val="00EC4626"/>
    <w:rsid w:val="00EC6612"/>
    <w:rsid w:val="00EC7BF0"/>
    <w:rsid w:val="00ED4566"/>
    <w:rsid w:val="00EE441B"/>
    <w:rsid w:val="00EE53A4"/>
    <w:rsid w:val="00EE548E"/>
    <w:rsid w:val="00EE5A42"/>
    <w:rsid w:val="00EF2149"/>
    <w:rsid w:val="00EF7C77"/>
    <w:rsid w:val="00EF7D01"/>
    <w:rsid w:val="00F019F9"/>
    <w:rsid w:val="00F025B5"/>
    <w:rsid w:val="00F132BC"/>
    <w:rsid w:val="00F24B6B"/>
    <w:rsid w:val="00F276D2"/>
    <w:rsid w:val="00F30B45"/>
    <w:rsid w:val="00F4022D"/>
    <w:rsid w:val="00F4263E"/>
    <w:rsid w:val="00F42EE8"/>
    <w:rsid w:val="00F47517"/>
    <w:rsid w:val="00F4751A"/>
    <w:rsid w:val="00F52A68"/>
    <w:rsid w:val="00F562AA"/>
    <w:rsid w:val="00F57CDF"/>
    <w:rsid w:val="00F627C2"/>
    <w:rsid w:val="00F66231"/>
    <w:rsid w:val="00F67458"/>
    <w:rsid w:val="00F70B83"/>
    <w:rsid w:val="00F80653"/>
    <w:rsid w:val="00F826F4"/>
    <w:rsid w:val="00F84F1B"/>
    <w:rsid w:val="00F867B3"/>
    <w:rsid w:val="00F87FA4"/>
    <w:rsid w:val="00FA0536"/>
    <w:rsid w:val="00FA23E7"/>
    <w:rsid w:val="00FA2469"/>
    <w:rsid w:val="00FA2941"/>
    <w:rsid w:val="00FB0B8F"/>
    <w:rsid w:val="00FB0FBB"/>
    <w:rsid w:val="00FC05E1"/>
    <w:rsid w:val="00FC55E7"/>
    <w:rsid w:val="00FC7880"/>
    <w:rsid w:val="00FD0BED"/>
    <w:rsid w:val="00FD1B74"/>
    <w:rsid w:val="00FD24A8"/>
    <w:rsid w:val="00FD3BBD"/>
    <w:rsid w:val="00FD4B75"/>
    <w:rsid w:val="00FE37CC"/>
    <w:rsid w:val="00FE4876"/>
    <w:rsid w:val="00FE7088"/>
    <w:rsid w:val="00FF0BB3"/>
    <w:rsid w:val="00FF3374"/>
    <w:rsid w:val="00FF3DFD"/>
    <w:rsid w:val="00FF58C9"/>
    <w:rsid w:val="00FF5D92"/>
    <w:rsid w:val="2B6637FA"/>
    <w:rsid w:val="2BE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6E78"/>
  <w15:docId w15:val="{1D6B2F8A-F306-407D-8451-68A66E1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pPr>
      <w:widowControl/>
      <w:autoSpaceDE/>
      <w:autoSpaceDN/>
      <w:adjustRightInd/>
      <w:spacing w:before="120" w:after="120" w:line="276" w:lineRule="auto"/>
      <w:ind w:left="567" w:hanging="567"/>
      <w:jc w:val="both"/>
      <w:outlineLvl w:val="1"/>
    </w:pPr>
    <w:rPr>
      <w:rFonts w:ascii="Candara" w:eastAsia="Calibri" w:hAnsi="Candara"/>
      <w:b/>
      <w:color w:val="BF0F34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paragraph" w:styleId="a5">
    <w:name w:val="Balloon Text"/>
    <w:basedOn w:val="a0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</w:style>
  <w:style w:type="paragraph" w:styleId="a7">
    <w:name w:val="header"/>
    <w:basedOn w:val="a0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0"/>
    <w:link w:val="aa"/>
    <w:uiPriority w:val="99"/>
    <w:semiHidden/>
    <w:unhideWhenUsed/>
    <w:qFormat/>
    <w:pPr>
      <w:spacing w:after="120"/>
    </w:pPr>
  </w:style>
  <w:style w:type="paragraph" w:styleId="ab">
    <w:name w:val="Body Text First Indent"/>
    <w:basedOn w:val="a9"/>
    <w:link w:val="11"/>
    <w:uiPriority w:val="99"/>
    <w:unhideWhenUsed/>
    <w:qFormat/>
    <w:pPr>
      <w:widowControl/>
      <w:autoSpaceDE/>
      <w:autoSpaceDN/>
      <w:adjustRightInd/>
      <w:spacing w:after="200" w:line="276" w:lineRule="auto"/>
      <w:ind w:firstLine="360"/>
    </w:pPr>
    <w:rPr>
      <w:rFonts w:ascii="Calibri" w:hAnsi="Calibri"/>
      <w:lang w:val="zh-CN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List"/>
    <w:basedOn w:val="a0"/>
    <w:uiPriority w:val="99"/>
    <w:unhideWhenUsed/>
    <w:qFormat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0"/>
    <w:link w:val="af0"/>
    <w:uiPriority w:val="99"/>
    <w:unhideWhenUsed/>
    <w:qFormat/>
    <w:pPr>
      <w:widowControl/>
      <w:autoSpaceDE/>
      <w:autoSpaceDN/>
      <w:adjustRightInd/>
      <w:spacing w:before="105"/>
      <w:ind w:firstLine="450"/>
      <w:jc w:val="both"/>
    </w:pPr>
    <w:rPr>
      <w:rFonts w:eastAsiaTheme="minorEastAsia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table" w:styleId="af1">
    <w:name w:val="Table Grid"/>
    <w:basedOn w:val="a2"/>
    <w:uiPriority w:val="39"/>
    <w:qFormat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qFormat/>
    <w:rPr>
      <w:rFonts w:ascii="Candara" w:eastAsia="Calibri" w:hAnsi="Candara"/>
      <w:b/>
      <w:color w:val="BF0F34"/>
      <w:sz w:val="24"/>
      <w:szCs w:val="24"/>
      <w:lang w:val="en-US" w:eastAsia="ru-RU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qFormat/>
    <w:locked/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2"/>
    <w:uiPriority w:val="59"/>
    <w:qFormat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бычный (веб) Знак"/>
    <w:link w:val="af"/>
    <w:uiPriority w:val="99"/>
    <w:qFormat/>
    <w:locked/>
    <w:rPr>
      <w:rFonts w:eastAsiaTheme="minorEastAsia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qFormat/>
    <w:rPr>
      <w:rFonts w:eastAsia="Times New Roman"/>
      <w:sz w:val="20"/>
      <w:szCs w:val="20"/>
      <w:lang w:eastAsia="ru-RU"/>
    </w:rPr>
  </w:style>
  <w:style w:type="character" w:customStyle="1" w:styleId="af4">
    <w:name w:val="Красная строка Знак"/>
    <w:basedOn w:val="aa"/>
    <w:uiPriority w:val="99"/>
    <w:semiHidden/>
    <w:qFormat/>
    <w:rPr>
      <w:rFonts w:eastAsia="Times New Roman"/>
      <w:sz w:val="20"/>
      <w:szCs w:val="20"/>
      <w:lang w:eastAsia="ru-RU"/>
    </w:rPr>
  </w:style>
  <w:style w:type="character" w:customStyle="1" w:styleId="11">
    <w:name w:val="Красная строка Знак1"/>
    <w:basedOn w:val="aa"/>
    <w:link w:val="ab"/>
    <w:uiPriority w:val="99"/>
    <w:qFormat/>
    <w:locked/>
    <w:rPr>
      <w:rFonts w:ascii="Calibri" w:eastAsia="Times New Roman" w:hAnsi="Calibri"/>
      <w:sz w:val="20"/>
      <w:szCs w:val="20"/>
      <w:lang w:val="zh-CN" w:eastAsia="ru-RU"/>
    </w:rPr>
  </w:style>
  <w:style w:type="paragraph" w:customStyle="1" w:styleId="Content">
    <w:name w:val="Content"/>
    <w:basedOn w:val="a0"/>
    <w:link w:val="ContentChar"/>
    <w:qFormat/>
    <w:pPr>
      <w:framePr w:hSpace="180" w:wrap="around" w:vAnchor="page" w:hAnchor="margin" w:y="3427"/>
      <w:widowControl/>
      <w:autoSpaceDE/>
      <w:autoSpaceDN/>
      <w:adjustRightInd/>
    </w:pPr>
    <w:rPr>
      <w:rFonts w:asciiTheme="minorHAnsi" w:eastAsiaTheme="minorEastAsia" w:hAnsiTheme="minorHAnsi" w:cstheme="minorBidi"/>
      <w:color w:val="000000" w:themeColor="text1"/>
      <w:sz w:val="28"/>
      <w:szCs w:val="22"/>
      <w:lang w:val="en-US" w:eastAsia="en-US"/>
    </w:rPr>
  </w:style>
  <w:style w:type="character" w:customStyle="1" w:styleId="ContentChar">
    <w:name w:val="Content Char"/>
    <w:basedOn w:val="a1"/>
    <w:link w:val="Content"/>
    <w:qFormat/>
    <w:rPr>
      <w:rFonts w:asciiTheme="minorHAnsi" w:eastAsiaTheme="minorEastAsia" w:hAnsiTheme="minorHAnsi" w:cstheme="minorBidi"/>
      <w:color w:val="000000" w:themeColor="text1"/>
      <w:sz w:val="28"/>
      <w:lang w:val="en-US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paragraph" w:styleId="af5">
    <w:name w:val="No Spacing"/>
    <w:uiPriority w:val="1"/>
    <w:qFormat/>
    <w:rPr>
      <w:rFonts w:asciiTheme="minorHAnsi" w:hAnsiTheme="minorHAnsi" w:cstheme="minorBidi"/>
      <w:sz w:val="22"/>
      <w:szCs w:val="22"/>
      <w:lang w:eastAsia="en-US"/>
    </w:rPr>
  </w:style>
  <w:style w:type="paragraph" w:customStyle="1" w:styleId="TableStyle1">
    <w:name w:val="Table Style 1"/>
    <w:qFormat/>
    <w:rPr>
      <w:rFonts w:ascii="Helvetica Neue" w:eastAsia="Helvetica Neue" w:hAnsi="Helvetica Neue" w:cs="Helvetica Neue"/>
      <w:b/>
      <w:bCs/>
      <w:color w:val="000000"/>
    </w:rPr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2">
    <w:name w:val="Основной текст 2 Знак"/>
    <w:basedOn w:val="a1"/>
    <w:link w:val="21"/>
    <w:qFormat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E84A-BF5D-4C1F-B097-1FB1577D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25-3</cp:lastModifiedBy>
  <cp:revision>1050</cp:revision>
  <cp:lastPrinted>2024-12-09T04:45:00Z</cp:lastPrinted>
  <dcterms:created xsi:type="dcterms:W3CDTF">2021-05-24T04:47:00Z</dcterms:created>
  <dcterms:modified xsi:type="dcterms:W3CDTF">2025-01-08T04:15:00Z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F08C5AAE3E664CA08640060285704EBF_12</vt:lpwstr>
  </property>
</Properties>
</file>