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4340" w14:textId="25326455" w:rsidR="00D76C4F" w:rsidRPr="007834FF" w:rsidRDefault="007834FF" w:rsidP="00D76C4F">
      <w:pPr>
        <w:rPr>
          <w:rFonts w:ascii="Times New Roman" w:hAnsi="Times New Roman" w:cs="Times New Roman"/>
          <w:b/>
          <w:bCs/>
          <w:color w:val="50637D" w:themeColor="text2" w:themeTint="E6"/>
          <w:sz w:val="28"/>
          <w:szCs w:val="28"/>
          <w:lang w:val="en-US"/>
        </w:rPr>
      </w:pPr>
      <w:r w:rsidRPr="00036D4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17512B" wp14:editId="1D66F664">
            <wp:simplePos x="0" y="0"/>
            <wp:positionH relativeFrom="margin">
              <wp:posOffset>5820216</wp:posOffset>
            </wp:positionH>
            <wp:positionV relativeFrom="paragraph">
              <wp:posOffset>-272493</wp:posOffset>
            </wp:positionV>
            <wp:extent cx="471170" cy="965835"/>
            <wp:effectExtent l="0" t="0" r="5080" b="5715"/>
            <wp:wrapNone/>
            <wp:docPr id="1958934273" name="Picture 2" descr="A blue and white logo with a white circle and a white circle with a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34273" name="Picture 2" descr="A blue and white logo with a white circle and a white circle with a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3F52DE5" wp14:editId="612AF65C">
            <wp:simplePos x="0" y="0"/>
            <wp:positionH relativeFrom="margin">
              <wp:posOffset>-201684</wp:posOffset>
            </wp:positionH>
            <wp:positionV relativeFrom="margin">
              <wp:posOffset>-169481</wp:posOffset>
            </wp:positionV>
            <wp:extent cx="1559560" cy="647700"/>
            <wp:effectExtent l="0" t="0" r="2540" b="0"/>
            <wp:wrapSquare wrapText="bothSides"/>
            <wp:docPr id="1302382472" name="Рисунок 4" descr="Описание: C:\Users\Парвина\Desktop\HRC\вилибилити\logo-HRC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Парвина\Desktop\HRC\вилибилити\logo-HRC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C4F" w:rsidRPr="00DA40F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BA54014" wp14:editId="2715DC03">
            <wp:simplePos x="0" y="0"/>
            <wp:positionH relativeFrom="column">
              <wp:posOffset>2869776</wp:posOffset>
            </wp:positionH>
            <wp:positionV relativeFrom="paragraph">
              <wp:posOffset>304377</wp:posOffset>
            </wp:positionV>
            <wp:extent cx="488354" cy="488354"/>
            <wp:effectExtent l="0" t="0" r="6985" b="6985"/>
            <wp:wrapSquare wrapText="bothSides"/>
            <wp:docPr id="137733860" name="Picture 2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3860" name="Picture 2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4" cy="48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C4F" w:rsidRPr="007834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r w:rsidR="00D76C4F" w:rsidRPr="007834FF">
        <w:rPr>
          <w:rFonts w:ascii="Times New Roman" w:hAnsi="Times New Roman" w:cs="Times New Roman"/>
          <w:b/>
          <w:bCs/>
          <w:color w:val="50637D" w:themeColor="text2" w:themeTint="E6"/>
          <w:sz w:val="28"/>
          <w:szCs w:val="28"/>
          <w:lang w:val="en-US"/>
        </w:rPr>
        <w:t xml:space="preserve">   UNDP Gender Justice Platform                                                                       </w:t>
      </w:r>
    </w:p>
    <w:p w14:paraId="3212DD25" w14:textId="77777777" w:rsidR="00D76C4F" w:rsidRPr="002D5888" w:rsidRDefault="00D76C4F" w:rsidP="00D76C4F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50637D" w:themeColor="text2" w:themeTint="E6"/>
          <w:sz w:val="24"/>
          <w:szCs w:val="24"/>
          <w:lang w:val="tg-Cyrl-TJ"/>
        </w:rPr>
      </w:pPr>
      <w:bookmarkStart w:id="0" w:name="_Hlk198308210"/>
      <w:bookmarkEnd w:id="0"/>
    </w:p>
    <w:p w14:paraId="18BAA7B1" w14:textId="77777777" w:rsidR="00D76C4F" w:rsidRPr="002D5888" w:rsidRDefault="00D76C4F" w:rsidP="00D76C4F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50637D" w:themeColor="text2" w:themeTint="E6"/>
          <w:sz w:val="24"/>
          <w:szCs w:val="24"/>
          <w:lang w:val="tg-Cyrl-TJ"/>
        </w:rPr>
      </w:pPr>
    </w:p>
    <w:p w14:paraId="4BBFDD35" w14:textId="77777777" w:rsidR="00D76C4F" w:rsidRPr="002D5888" w:rsidRDefault="00D76C4F" w:rsidP="00D76C4F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50637D" w:themeColor="text2" w:themeTint="E6"/>
          <w:sz w:val="24"/>
          <w:szCs w:val="24"/>
          <w:lang w:val="tg-Cyrl-TJ"/>
        </w:rPr>
      </w:pPr>
    </w:p>
    <w:p w14:paraId="1A962508" w14:textId="77777777" w:rsidR="00D76C4F" w:rsidRPr="002D5888" w:rsidRDefault="00D76C4F" w:rsidP="00D76C4F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50637D" w:themeColor="text2" w:themeTint="E6"/>
          <w:sz w:val="24"/>
          <w:szCs w:val="24"/>
          <w:lang w:val="tg-Cyrl-TJ"/>
        </w:rPr>
      </w:pPr>
      <w:hyperlink r:id="rId9" w:history="1">
        <w:r w:rsidRPr="002D5888">
          <w:rPr>
            <w:rStyle w:val="ad"/>
            <w:rFonts w:ascii="Times New Roman" w:hAnsi="Times New Roman" w:cs="Times New Roman"/>
            <w:b/>
            <w:bCs/>
            <w:color w:val="50637D" w:themeColor="text2" w:themeTint="E6"/>
            <w:sz w:val="24"/>
            <w:szCs w:val="24"/>
            <w:lang w:val="en-US"/>
          </w:rPr>
          <w:t xml:space="preserve">Gender justice | United Nations Development </w:t>
        </w:r>
        <w:proofErr w:type="spellStart"/>
        <w:r w:rsidRPr="002D5888">
          <w:rPr>
            <w:rStyle w:val="ad"/>
            <w:rFonts w:ascii="Times New Roman" w:hAnsi="Times New Roman" w:cs="Times New Roman"/>
            <w:b/>
            <w:bCs/>
            <w:color w:val="50637D" w:themeColor="text2" w:themeTint="E6"/>
            <w:sz w:val="24"/>
            <w:szCs w:val="24"/>
            <w:lang w:val="en-US"/>
          </w:rPr>
          <w:t>Programme</w:t>
        </w:r>
        <w:proofErr w:type="spellEnd"/>
      </w:hyperlink>
    </w:p>
    <w:p w14:paraId="6817E70F" w14:textId="72A090A7" w:rsidR="00BD7B10" w:rsidRDefault="00BD7B10" w:rsidP="0012018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tg-Cyrl-TJ"/>
        </w:rPr>
      </w:pPr>
    </w:p>
    <w:p w14:paraId="4347AD27" w14:textId="32DD5628" w:rsidR="00BE39FC" w:rsidRPr="00BE39FC" w:rsidRDefault="00BE39FC" w:rsidP="00BE39FC">
      <w:pPr>
        <w:tabs>
          <w:tab w:val="left" w:pos="315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lang w:val="tg-Cyrl-TJ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g-Cyrl-TJ"/>
        </w:rPr>
        <w:tab/>
      </w:r>
    </w:p>
    <w:p w14:paraId="304BFEE4" w14:textId="77777777" w:rsidR="00D40E79" w:rsidRDefault="00D40E79" w:rsidP="00B070C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BA86CD" w14:textId="58578311" w:rsidR="00B070C8" w:rsidRPr="00B070C8" w:rsidRDefault="00B070C8" w:rsidP="00B070C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0C8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Pr="00B070C8">
        <w:rPr>
          <w:rFonts w:ascii="Times New Roman" w:hAnsi="Times New Roman" w:cs="Times New Roman"/>
          <w:b/>
          <w:sz w:val="24"/>
          <w:szCs w:val="24"/>
        </w:rPr>
        <w:t>ПОДДЕРЖКА ЖЕНЩИН В ОБЛАСТИ ЮРИСПРУДЕНЦИИ</w:t>
      </w:r>
      <w:r w:rsidRPr="00B070C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950903E" w14:textId="77777777" w:rsidR="00B070C8" w:rsidRDefault="00B070C8" w:rsidP="0012018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4927C" w14:textId="5DA6EE7C" w:rsidR="0012018D" w:rsidRPr="006E7BF6" w:rsidRDefault="0012018D" w:rsidP="0012018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BF6"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14:paraId="3DC33020" w14:textId="77777777" w:rsidR="00D6459B" w:rsidRPr="006E7BF6" w:rsidRDefault="00D6459B" w:rsidP="0012018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42191" w14:textId="77777777" w:rsidR="00D6459B" w:rsidRPr="006E7BF6" w:rsidRDefault="00D6459B" w:rsidP="00980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BF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6E7BF6">
        <w:rPr>
          <w:rFonts w:ascii="Times New Roman" w:hAnsi="Times New Roman" w:cs="Times New Roman"/>
          <w:b/>
          <w:bCs/>
          <w:sz w:val="24"/>
          <w:szCs w:val="24"/>
        </w:rPr>
        <w:t>Феллоушипа</w:t>
      </w:r>
      <w:proofErr w:type="spellEnd"/>
      <w:r w:rsidRPr="006E7BF6">
        <w:rPr>
          <w:rFonts w:ascii="Times New Roman" w:hAnsi="Times New Roman" w:cs="Times New Roman"/>
          <w:b/>
          <w:bCs/>
          <w:sz w:val="24"/>
          <w:szCs w:val="24"/>
        </w:rPr>
        <w:t xml:space="preserve"> для молодых женщин юристов в Таджикистане</w:t>
      </w:r>
    </w:p>
    <w:p w14:paraId="31A89034" w14:textId="77777777" w:rsidR="00276A4C" w:rsidRPr="006E7BF6" w:rsidRDefault="00276A4C" w:rsidP="0012018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45D8A" w14:textId="7F5AA36B" w:rsidR="0012018D" w:rsidRPr="006E7BF6" w:rsidRDefault="0012018D" w:rsidP="0012018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BF6">
        <w:rPr>
          <w:rFonts w:ascii="Times New Roman" w:hAnsi="Times New Roman" w:cs="Times New Roman"/>
          <w:bCs/>
          <w:sz w:val="24"/>
          <w:szCs w:val="24"/>
        </w:rPr>
        <w:t xml:space="preserve">Заявка на участие в </w:t>
      </w:r>
      <w:r w:rsidR="00415E45" w:rsidRPr="006E7BF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="00415E45" w:rsidRPr="006E7BF6">
        <w:rPr>
          <w:rFonts w:ascii="Times New Roman" w:hAnsi="Times New Roman" w:cs="Times New Roman"/>
          <w:b/>
          <w:bCs/>
          <w:sz w:val="24"/>
          <w:szCs w:val="24"/>
        </w:rPr>
        <w:t>Феллоушипа</w:t>
      </w:r>
      <w:proofErr w:type="spellEnd"/>
      <w:r w:rsidR="00415E45" w:rsidRPr="006E7B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7BF6">
        <w:rPr>
          <w:rFonts w:ascii="Times New Roman" w:hAnsi="Times New Roman" w:cs="Times New Roman"/>
          <w:bCs/>
          <w:sz w:val="24"/>
          <w:szCs w:val="24"/>
        </w:rPr>
        <w:t>для молодых женщин-юристов при ОО «Центр по правам человека»</w:t>
      </w:r>
    </w:p>
    <w:p w14:paraId="6210F6F3" w14:textId="77777777" w:rsidR="00276A4C" w:rsidRPr="006E7BF6" w:rsidRDefault="00276A4C" w:rsidP="0012018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D5E8E4" w14:textId="5FEB7EF0" w:rsidR="00A9518B" w:rsidRPr="006E7BF6" w:rsidRDefault="00A9518B" w:rsidP="00276A4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  <w:lang w:val="tg-Cyrl-TJ"/>
        </w:rPr>
        <w:t xml:space="preserve">Феллоушип - это форма программы, которая предоставляет участникам, называемым феллоуз, возможность учиться у опытных </w:t>
      </w:r>
      <w:r w:rsidRPr="006E7BF6">
        <w:rPr>
          <w:rFonts w:ascii="Times New Roman" w:hAnsi="Times New Roman" w:cs="Times New Roman"/>
          <w:sz w:val="24"/>
          <w:szCs w:val="24"/>
        </w:rPr>
        <w:t xml:space="preserve">юристов </w:t>
      </w:r>
      <w:r w:rsidRPr="006E7BF6">
        <w:rPr>
          <w:rFonts w:ascii="Times New Roman" w:hAnsi="Times New Roman" w:cs="Times New Roman"/>
          <w:sz w:val="24"/>
          <w:szCs w:val="24"/>
          <w:lang w:val="tg-Cyrl-TJ"/>
        </w:rPr>
        <w:t xml:space="preserve">и практиковаться в своей профессии, способствуя тем самым своему профессиональному развитию. В отличие от программ стажировки, от феллоуз также ожидается вклад в обсуждение рекоммендаций, основанный на </w:t>
      </w:r>
      <w:r w:rsidR="004B76D6" w:rsidRPr="006E7BF6">
        <w:rPr>
          <w:rFonts w:ascii="Times New Roman" w:hAnsi="Times New Roman" w:cs="Times New Roman"/>
          <w:sz w:val="24"/>
          <w:szCs w:val="24"/>
          <w:lang w:val="tg-Cyrl-TJ"/>
        </w:rPr>
        <w:t>полученом</w:t>
      </w:r>
      <w:r w:rsidRPr="006E7BF6">
        <w:rPr>
          <w:rFonts w:ascii="Times New Roman" w:hAnsi="Times New Roman" w:cs="Times New Roman"/>
          <w:sz w:val="24"/>
          <w:szCs w:val="24"/>
          <w:lang w:val="tg-Cyrl-TJ"/>
        </w:rPr>
        <w:t xml:space="preserve"> практическом профессиональном опыте, что </w:t>
      </w:r>
      <w:r w:rsidR="004B76D6" w:rsidRPr="006E7BF6">
        <w:rPr>
          <w:rFonts w:ascii="Times New Roman" w:hAnsi="Times New Roman" w:cs="Times New Roman"/>
          <w:sz w:val="24"/>
          <w:szCs w:val="24"/>
          <w:lang w:val="tg-Cyrl-TJ"/>
        </w:rPr>
        <w:t xml:space="preserve">будет </w:t>
      </w:r>
      <w:r w:rsidRPr="006E7BF6">
        <w:rPr>
          <w:rFonts w:ascii="Times New Roman" w:hAnsi="Times New Roman" w:cs="Times New Roman"/>
          <w:sz w:val="24"/>
          <w:szCs w:val="24"/>
          <w:lang w:val="tg-Cyrl-TJ"/>
        </w:rPr>
        <w:t>способств</w:t>
      </w:r>
      <w:r w:rsidR="004B76D6" w:rsidRPr="006E7BF6">
        <w:rPr>
          <w:rFonts w:ascii="Times New Roman" w:hAnsi="Times New Roman" w:cs="Times New Roman"/>
          <w:sz w:val="24"/>
          <w:szCs w:val="24"/>
          <w:lang w:val="tg-Cyrl-TJ"/>
        </w:rPr>
        <w:t>овать</w:t>
      </w:r>
      <w:r w:rsidRPr="006E7BF6">
        <w:rPr>
          <w:rFonts w:ascii="Times New Roman" w:hAnsi="Times New Roman" w:cs="Times New Roman"/>
          <w:sz w:val="24"/>
          <w:szCs w:val="24"/>
          <w:lang w:val="tg-Cyrl-TJ"/>
        </w:rPr>
        <w:t xml:space="preserve"> изменению общества.</w:t>
      </w:r>
      <w:r w:rsidRPr="006E7BF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8C881A" w14:textId="77777777" w:rsidR="00A9518B" w:rsidRPr="006E7BF6" w:rsidRDefault="00A9518B" w:rsidP="00276A4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FC6E7D" w14:textId="26DFDDA7" w:rsidR="002632D6" w:rsidRPr="006E7BF6" w:rsidRDefault="002632D6" w:rsidP="00276A4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Общественная организация «Центр по правам человека» при поддержке проект</w:t>
      </w:r>
      <w:r w:rsidR="0080219A" w:rsidRPr="006E7BF6">
        <w:rPr>
          <w:rFonts w:ascii="Times New Roman" w:hAnsi="Times New Roman" w:cs="Times New Roman"/>
          <w:sz w:val="24"/>
          <w:szCs w:val="24"/>
        </w:rPr>
        <w:t>а</w:t>
      </w:r>
      <w:r w:rsidRPr="006E7BF6">
        <w:rPr>
          <w:rFonts w:ascii="Times New Roman" w:hAnsi="Times New Roman" w:cs="Times New Roman"/>
          <w:sz w:val="24"/>
          <w:szCs w:val="24"/>
        </w:rPr>
        <w:t xml:space="preserve"> ПРООН в Таджикистане «Поддержка женщин в </w:t>
      </w:r>
      <w:r w:rsidR="00F163B8" w:rsidRPr="006E7BF6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6E7BF6">
        <w:rPr>
          <w:rFonts w:ascii="Times New Roman" w:hAnsi="Times New Roman" w:cs="Times New Roman"/>
          <w:sz w:val="24"/>
          <w:szCs w:val="24"/>
        </w:rPr>
        <w:t xml:space="preserve">юриспруденции», финансируемого Глобальной </w:t>
      </w:r>
      <w:r w:rsidR="00F163B8" w:rsidRPr="006E7BF6">
        <w:rPr>
          <w:rFonts w:ascii="Times New Roman" w:hAnsi="Times New Roman" w:cs="Times New Roman"/>
          <w:sz w:val="24"/>
          <w:szCs w:val="24"/>
        </w:rPr>
        <w:t>Программой ПРООН «Платформа гендерного правосудия»</w:t>
      </w:r>
      <w:r w:rsidRPr="006E7BF6">
        <w:rPr>
          <w:rFonts w:ascii="Times New Roman" w:hAnsi="Times New Roman" w:cs="Times New Roman"/>
          <w:sz w:val="24"/>
          <w:szCs w:val="24"/>
        </w:rPr>
        <w:t xml:space="preserve"> объявляет о начале набора на 8-</w:t>
      </w:r>
      <w:r w:rsidR="00980675" w:rsidRPr="006E7BF6">
        <w:rPr>
          <w:rFonts w:ascii="Times New Roman" w:hAnsi="Times New Roman" w:cs="Times New Roman"/>
          <w:sz w:val="24"/>
          <w:szCs w:val="24"/>
        </w:rPr>
        <w:t>месячную программу,</w:t>
      </w:r>
      <w:r w:rsidR="00415E45" w:rsidRPr="006E7BF6">
        <w:rPr>
          <w:rFonts w:ascii="Times New Roman" w:hAnsi="Times New Roman" w:cs="Times New Roman"/>
          <w:sz w:val="24"/>
          <w:szCs w:val="24"/>
        </w:rPr>
        <w:t xml:space="preserve"> разработанную специально для молодых женщин-юристов</w:t>
      </w:r>
      <w:r w:rsidRPr="006E7BF6">
        <w:rPr>
          <w:rFonts w:ascii="Times New Roman" w:hAnsi="Times New Roman" w:cs="Times New Roman"/>
          <w:sz w:val="24"/>
          <w:szCs w:val="24"/>
        </w:rPr>
        <w:t>, окончивших юридические фа</w:t>
      </w:r>
      <w:r w:rsidR="0080219A" w:rsidRPr="006E7BF6">
        <w:rPr>
          <w:rFonts w:ascii="Times New Roman" w:hAnsi="Times New Roman" w:cs="Times New Roman"/>
          <w:sz w:val="24"/>
          <w:szCs w:val="24"/>
        </w:rPr>
        <w:t xml:space="preserve">культеты и имеющих как минимум 2 </w:t>
      </w:r>
      <w:r w:rsidRPr="006E7BF6">
        <w:rPr>
          <w:rFonts w:ascii="Times New Roman" w:hAnsi="Times New Roman" w:cs="Times New Roman"/>
          <w:sz w:val="24"/>
          <w:szCs w:val="24"/>
        </w:rPr>
        <w:t>год</w:t>
      </w:r>
      <w:r w:rsidR="0080219A" w:rsidRPr="006E7BF6">
        <w:rPr>
          <w:rFonts w:ascii="Times New Roman" w:hAnsi="Times New Roman" w:cs="Times New Roman"/>
          <w:sz w:val="24"/>
          <w:szCs w:val="24"/>
        </w:rPr>
        <w:t>а</w:t>
      </w:r>
      <w:r w:rsidRPr="006E7BF6">
        <w:rPr>
          <w:rFonts w:ascii="Times New Roman" w:hAnsi="Times New Roman" w:cs="Times New Roman"/>
          <w:sz w:val="24"/>
          <w:szCs w:val="24"/>
        </w:rPr>
        <w:t xml:space="preserve"> профессионального опыта, не достигших 30-летнего возраста.</w:t>
      </w:r>
      <w:r w:rsidR="000C5C75" w:rsidRPr="006E7BF6">
        <w:rPr>
          <w:rFonts w:ascii="Times New Roman" w:hAnsi="Times New Roman" w:cs="Times New Roman"/>
          <w:sz w:val="24"/>
          <w:szCs w:val="24"/>
        </w:rPr>
        <w:t xml:space="preserve"> Заявители, прошедшие отбор, будут получать ежемесячную стипендию.</w:t>
      </w:r>
    </w:p>
    <w:p w14:paraId="5A19DF01" w14:textId="77777777" w:rsidR="002632D6" w:rsidRPr="006E7BF6" w:rsidRDefault="002632D6" w:rsidP="002632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7F9518" w14:textId="3D0B220E" w:rsidR="002632D6" w:rsidRPr="006E7BF6" w:rsidRDefault="002632D6" w:rsidP="002632D6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A9518B" w:rsidRPr="006E7BF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="00A9518B" w:rsidRPr="006E7BF6">
        <w:rPr>
          <w:rFonts w:ascii="Times New Roman" w:hAnsi="Times New Roman" w:cs="Times New Roman"/>
          <w:b/>
          <w:bCs/>
          <w:sz w:val="24"/>
          <w:szCs w:val="24"/>
        </w:rPr>
        <w:t>Феллоушипа</w:t>
      </w:r>
      <w:proofErr w:type="spellEnd"/>
      <w:r w:rsidRPr="006E7BF6">
        <w:rPr>
          <w:rFonts w:ascii="Times New Roman" w:hAnsi="Times New Roman" w:cs="Times New Roman"/>
          <w:sz w:val="24"/>
          <w:szCs w:val="24"/>
        </w:rPr>
        <w:t xml:space="preserve"> является первой в Таджикистане структурированной инициативой, направленной на системное повышение юридических навыков и уверенности в себе нового поколения женщин-юристов, которые в будущем станут активными специалистами в области права в государственном, частном, некоммерческом или академическом секторах. Женщины-юристы, участвующие в данной программе (далее — </w:t>
      </w:r>
      <w:proofErr w:type="spellStart"/>
      <w:r w:rsidR="00A9518B" w:rsidRPr="006E7BF6">
        <w:rPr>
          <w:rFonts w:ascii="Times New Roman" w:hAnsi="Times New Roman" w:cs="Times New Roman"/>
          <w:b/>
          <w:bCs/>
          <w:sz w:val="24"/>
          <w:szCs w:val="24"/>
        </w:rPr>
        <w:t>феллоуз</w:t>
      </w:r>
      <w:proofErr w:type="spellEnd"/>
      <w:r w:rsidRPr="006E7BF6">
        <w:rPr>
          <w:rFonts w:ascii="Times New Roman" w:hAnsi="Times New Roman" w:cs="Times New Roman"/>
          <w:sz w:val="24"/>
          <w:szCs w:val="24"/>
        </w:rPr>
        <w:t>)</w:t>
      </w:r>
      <w:r w:rsidR="009D3585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9D3585">
        <w:rPr>
          <w:rFonts w:ascii="Times New Roman" w:hAnsi="Times New Roman" w:cs="Times New Roman"/>
          <w:sz w:val="24"/>
          <w:szCs w:val="24"/>
        </w:rPr>
        <w:t>в течение 8 месяцев</w:t>
      </w:r>
      <w:r w:rsidRPr="006E7BF6">
        <w:rPr>
          <w:rFonts w:ascii="Times New Roman" w:hAnsi="Times New Roman" w:cs="Times New Roman"/>
          <w:sz w:val="24"/>
          <w:szCs w:val="24"/>
        </w:rPr>
        <w:t xml:space="preserve">, будут работать </w:t>
      </w:r>
      <w:r w:rsidR="00415E45" w:rsidRPr="006E7BF6">
        <w:rPr>
          <w:rFonts w:ascii="Times New Roman" w:hAnsi="Times New Roman" w:cs="Times New Roman"/>
          <w:sz w:val="24"/>
          <w:szCs w:val="24"/>
        </w:rPr>
        <w:t xml:space="preserve">под руководством опытных юристов и адвокатов </w:t>
      </w:r>
      <w:r w:rsidRPr="006E7BF6">
        <w:rPr>
          <w:rFonts w:ascii="Times New Roman" w:hAnsi="Times New Roman" w:cs="Times New Roman"/>
          <w:sz w:val="24"/>
          <w:szCs w:val="24"/>
        </w:rPr>
        <w:t xml:space="preserve">в организациях гражданского общества по всей стране, проходить интенсивное наставничество и обучение по вопросам предоставления качественной правовой помощи женщинам, а также оказывать общую поддержку в процессе оказания юридической помощи и правозащитной деятельности со стороны </w:t>
      </w:r>
      <w:r w:rsidR="00825F65" w:rsidRPr="00E4334B">
        <w:rPr>
          <w:rFonts w:ascii="Times New Roman" w:hAnsi="Times New Roman" w:cs="Times New Roman"/>
          <w:sz w:val="24"/>
          <w:szCs w:val="24"/>
        </w:rPr>
        <w:t>организаций гражданского общества</w:t>
      </w:r>
      <w:r w:rsidR="00825F65" w:rsidRPr="006E7BF6">
        <w:rPr>
          <w:rFonts w:ascii="Times New Roman" w:hAnsi="Times New Roman" w:cs="Times New Roman"/>
          <w:sz w:val="24"/>
          <w:szCs w:val="24"/>
        </w:rPr>
        <w:t xml:space="preserve"> </w:t>
      </w:r>
      <w:r w:rsidR="00825F65" w:rsidRPr="00825F65">
        <w:rPr>
          <w:rFonts w:ascii="Times New Roman" w:hAnsi="Times New Roman" w:cs="Times New Roman"/>
          <w:sz w:val="24"/>
          <w:szCs w:val="24"/>
        </w:rPr>
        <w:t>(</w:t>
      </w:r>
      <w:r w:rsidRPr="006E7BF6">
        <w:rPr>
          <w:rFonts w:ascii="Times New Roman" w:hAnsi="Times New Roman" w:cs="Times New Roman"/>
          <w:sz w:val="24"/>
          <w:szCs w:val="24"/>
        </w:rPr>
        <w:t>ОГО</w:t>
      </w:r>
      <w:r w:rsidR="00825F65" w:rsidRPr="00825F65">
        <w:rPr>
          <w:rFonts w:ascii="Times New Roman" w:hAnsi="Times New Roman" w:cs="Times New Roman"/>
          <w:sz w:val="24"/>
          <w:szCs w:val="24"/>
        </w:rPr>
        <w:t>)</w:t>
      </w:r>
      <w:r w:rsidRPr="006E7BF6">
        <w:rPr>
          <w:rFonts w:ascii="Times New Roman" w:hAnsi="Times New Roman" w:cs="Times New Roman"/>
          <w:sz w:val="24"/>
          <w:szCs w:val="24"/>
        </w:rPr>
        <w:t xml:space="preserve">. </w:t>
      </w:r>
      <w:r w:rsidRPr="006E7BF6"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proofErr w:type="spellStart"/>
      <w:r w:rsidR="00A9518B" w:rsidRPr="006E7BF6">
        <w:rPr>
          <w:rFonts w:ascii="Times New Roman" w:hAnsi="Times New Roman" w:cs="Times New Roman"/>
          <w:bCs/>
          <w:sz w:val="24"/>
          <w:szCs w:val="24"/>
        </w:rPr>
        <w:t>феллоуз</w:t>
      </w:r>
      <w:proofErr w:type="spellEnd"/>
      <w:r w:rsidRPr="006E7BF6">
        <w:rPr>
          <w:rFonts w:ascii="Times New Roman" w:hAnsi="Times New Roman" w:cs="Times New Roman"/>
          <w:bCs/>
          <w:sz w:val="24"/>
          <w:szCs w:val="24"/>
        </w:rPr>
        <w:t xml:space="preserve"> будут обязаны вносить вклад в проведение исследований, основанных на их профессиональном опыте, полученном в ходе программы, с целью содействия выработке </w:t>
      </w:r>
      <w:r w:rsidR="00415E45" w:rsidRPr="006E7BF6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Pr="006E7BF6">
        <w:rPr>
          <w:rFonts w:ascii="Times New Roman" w:hAnsi="Times New Roman" w:cs="Times New Roman"/>
          <w:bCs/>
          <w:sz w:val="24"/>
          <w:szCs w:val="24"/>
        </w:rPr>
        <w:t>, основанной на доказательствах.</w:t>
      </w:r>
    </w:p>
    <w:p w14:paraId="5395B0BF" w14:textId="77777777" w:rsidR="00D05D64" w:rsidRPr="006E7BF6" w:rsidRDefault="00D05D64" w:rsidP="002632D6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C18F4" w14:textId="01C91A66" w:rsidR="00980675" w:rsidRPr="007834FF" w:rsidRDefault="008B70A6" w:rsidP="007802D9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Важно отметить, что у</w:t>
      </w:r>
      <w:r w:rsidR="002632D6" w:rsidRPr="007834FF">
        <w:rPr>
          <w:rFonts w:ascii="Times New Roman" w:hAnsi="Times New Roman" w:cs="Times New Roman"/>
          <w:b/>
          <w:bCs/>
          <w:sz w:val="24"/>
          <w:szCs w:val="24"/>
        </w:rPr>
        <w:t xml:space="preserve">частие </w:t>
      </w:r>
      <w:r w:rsidRPr="007834F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1415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Программе </w:t>
      </w:r>
      <w:proofErr w:type="spellStart"/>
      <w:r w:rsidRPr="00814152">
        <w:rPr>
          <w:rFonts w:ascii="Times New Roman" w:hAnsi="Times New Roman" w:cs="Times New Roman"/>
          <w:b/>
          <w:bCs/>
          <w:sz w:val="24"/>
          <w:szCs w:val="24"/>
        </w:rPr>
        <w:t>феллоушипа</w:t>
      </w:r>
      <w:proofErr w:type="spellEnd"/>
      <w:r w:rsidRPr="00783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4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требует от участников </w:t>
      </w:r>
      <w:r w:rsidRPr="007834FF">
        <w:rPr>
          <w:rFonts w:ascii="Times New Roman" w:hAnsi="Times New Roman" w:cs="Times New Roman"/>
          <w:b/>
          <w:bCs/>
          <w:sz w:val="24"/>
          <w:szCs w:val="24"/>
        </w:rPr>
        <w:t>соблюдать следующие условия</w:t>
      </w:r>
      <w:r w:rsidR="002632D6" w:rsidRPr="007834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5F33" w:rsidRPr="00783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0A790" w14:textId="6EE94B6D" w:rsidR="00980675" w:rsidRPr="00E4334B" w:rsidRDefault="00980675" w:rsidP="00980675">
      <w:pPr>
        <w:pStyle w:val="ac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 xml:space="preserve">подписание контракта с обязательством соблюдать нормы профессионального поведения; </w:t>
      </w:r>
    </w:p>
    <w:p w14:paraId="231DFDE8" w14:textId="5E83A355" w:rsidR="00980675" w:rsidRPr="00E4334B" w:rsidRDefault="00980675" w:rsidP="00980675">
      <w:pPr>
        <w:pStyle w:val="ac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E4334B" w:rsidRPr="00B070C8">
        <w:rPr>
          <w:rFonts w:ascii="Times New Roman" w:hAnsi="Times New Roman" w:cs="Times New Roman"/>
          <w:b/>
          <w:sz w:val="24"/>
          <w:szCs w:val="24"/>
        </w:rPr>
        <w:t>П</w:t>
      </w:r>
      <w:r w:rsidRPr="00E4334B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proofErr w:type="spellStart"/>
      <w:r w:rsidRPr="00E4334B">
        <w:rPr>
          <w:rFonts w:ascii="Times New Roman" w:hAnsi="Times New Roman" w:cs="Times New Roman"/>
          <w:b/>
          <w:bCs/>
          <w:sz w:val="24"/>
          <w:szCs w:val="24"/>
        </w:rPr>
        <w:t>феллоушипа</w:t>
      </w:r>
      <w:proofErr w:type="spellEnd"/>
      <w:r w:rsidRPr="00E4334B">
        <w:rPr>
          <w:rFonts w:ascii="Times New Roman" w:hAnsi="Times New Roman" w:cs="Times New Roman"/>
          <w:sz w:val="24"/>
          <w:szCs w:val="24"/>
        </w:rPr>
        <w:t xml:space="preserve"> </w:t>
      </w:r>
      <w:r w:rsidR="002632D6" w:rsidRPr="00E4334B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Pr="00E4334B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2632D6" w:rsidRPr="00E4334B">
        <w:rPr>
          <w:rFonts w:ascii="Times New Roman" w:hAnsi="Times New Roman" w:cs="Times New Roman"/>
          <w:sz w:val="24"/>
          <w:szCs w:val="24"/>
        </w:rPr>
        <w:t>организаций гражданского общества (ОГ</w:t>
      </w:r>
      <w:r w:rsidRPr="00E4334B">
        <w:rPr>
          <w:rFonts w:ascii="Times New Roman" w:hAnsi="Times New Roman" w:cs="Times New Roman"/>
          <w:sz w:val="24"/>
          <w:szCs w:val="24"/>
        </w:rPr>
        <w:t xml:space="preserve">О) под руководством опытных юристов и адвокатов по всей стране, и проходить интенсивное наставничество и обучение по вопросам предоставления </w:t>
      </w:r>
      <w:r w:rsidRPr="00E4334B">
        <w:rPr>
          <w:rFonts w:ascii="Times New Roman" w:hAnsi="Times New Roman" w:cs="Times New Roman"/>
          <w:sz w:val="24"/>
          <w:szCs w:val="24"/>
        </w:rPr>
        <w:lastRenderedPageBreak/>
        <w:t xml:space="preserve">качественной правовой помощи женщинам, а также оказывать общую поддержку в процессе оказания юридической помощи и правозащитной деятельности со стороны ОГО. </w:t>
      </w:r>
    </w:p>
    <w:p w14:paraId="7517B44B" w14:textId="05F0DB42" w:rsidR="00980675" w:rsidRPr="00E4334B" w:rsidRDefault="002632D6" w:rsidP="00980675">
      <w:pPr>
        <w:pStyle w:val="ac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>участие в шестидневном обучающем тренинге в г. Душанбе;</w:t>
      </w:r>
      <w:r w:rsidR="00F05F33" w:rsidRPr="00E43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35A4D" w14:textId="65FC794B" w:rsidR="00980675" w:rsidRPr="00E4334B" w:rsidRDefault="00980675" w:rsidP="00AD4846">
      <w:pPr>
        <w:pStyle w:val="ac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 xml:space="preserve">посвятить участию в </w:t>
      </w:r>
      <w:r w:rsidR="00E4334B">
        <w:rPr>
          <w:rFonts w:ascii="Times New Roman" w:hAnsi="Times New Roman" w:cs="Times New Roman"/>
          <w:sz w:val="24"/>
          <w:szCs w:val="24"/>
        </w:rPr>
        <w:t>П</w:t>
      </w:r>
      <w:r w:rsidRPr="00E4334B">
        <w:rPr>
          <w:rFonts w:ascii="Times New Roman" w:hAnsi="Times New Roman" w:cs="Times New Roman"/>
          <w:sz w:val="24"/>
          <w:szCs w:val="24"/>
        </w:rPr>
        <w:t xml:space="preserve">рограмме </w:t>
      </w:r>
      <w:proofErr w:type="spellStart"/>
      <w:r w:rsidRPr="00E4334B">
        <w:rPr>
          <w:rFonts w:ascii="Times New Roman" w:hAnsi="Times New Roman" w:cs="Times New Roman"/>
          <w:bCs/>
          <w:sz w:val="24"/>
          <w:szCs w:val="24"/>
        </w:rPr>
        <w:t>Феллоушипа</w:t>
      </w:r>
      <w:proofErr w:type="spellEnd"/>
      <w:r w:rsidRPr="00E43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34B">
        <w:rPr>
          <w:rFonts w:ascii="Times New Roman" w:hAnsi="Times New Roman" w:cs="Times New Roman"/>
          <w:sz w:val="24"/>
          <w:szCs w:val="24"/>
        </w:rPr>
        <w:t xml:space="preserve">не менее 20 часов в неделю в течение 8 месяцев, </w:t>
      </w:r>
      <w:r w:rsidR="008B70A6" w:rsidRPr="00E4334B">
        <w:rPr>
          <w:rFonts w:ascii="Times New Roman" w:hAnsi="Times New Roman" w:cs="Times New Roman"/>
          <w:sz w:val="24"/>
          <w:szCs w:val="24"/>
        </w:rPr>
        <w:t>которое</w:t>
      </w:r>
      <w:r w:rsidRPr="00E4334B">
        <w:rPr>
          <w:rFonts w:ascii="Times New Roman" w:hAnsi="Times New Roman" w:cs="Times New Roman"/>
          <w:sz w:val="24"/>
          <w:szCs w:val="24"/>
        </w:rPr>
        <w:t xml:space="preserve"> включает в себя оказание правовой помощи</w:t>
      </w:r>
      <w:r w:rsidR="002632D6" w:rsidRPr="00E4334B">
        <w:rPr>
          <w:rFonts w:ascii="Times New Roman" w:hAnsi="Times New Roman" w:cs="Times New Roman"/>
          <w:sz w:val="24"/>
          <w:szCs w:val="24"/>
        </w:rPr>
        <w:t>;</w:t>
      </w:r>
      <w:r w:rsidR="002C0CDA">
        <w:rPr>
          <w:rFonts w:ascii="Times New Roman" w:hAnsi="Times New Roman" w:cs="Times New Roman"/>
          <w:sz w:val="24"/>
          <w:szCs w:val="24"/>
        </w:rPr>
        <w:t xml:space="preserve"> </w:t>
      </w:r>
      <w:r w:rsidR="002C0CDA" w:rsidRPr="0011508B">
        <w:rPr>
          <w:rFonts w:ascii="Times New Roman" w:hAnsi="Times New Roman" w:cs="Times New Roman"/>
          <w:sz w:val="24"/>
          <w:szCs w:val="24"/>
        </w:rPr>
        <w:t>заполнения базы данных по оказанию правовой помощи;</w:t>
      </w:r>
      <w:r w:rsidR="007802D9" w:rsidRPr="00E4334B">
        <w:rPr>
          <w:rFonts w:ascii="Times New Roman" w:hAnsi="Times New Roman" w:cs="Times New Roman"/>
          <w:sz w:val="24"/>
          <w:szCs w:val="24"/>
        </w:rPr>
        <w:t xml:space="preserve"> </w:t>
      </w:r>
      <w:r w:rsidRPr="00E4334B">
        <w:rPr>
          <w:rFonts w:ascii="Times New Roman" w:hAnsi="Times New Roman" w:cs="Times New Roman"/>
          <w:sz w:val="24"/>
          <w:szCs w:val="24"/>
        </w:rPr>
        <w:t xml:space="preserve">составление юридических документах </w:t>
      </w:r>
      <w:r w:rsidRPr="00E43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ходатайств, жалоб, заявлений </w:t>
      </w:r>
      <w:r w:rsidRPr="00E4334B">
        <w:rPr>
          <w:rFonts w:ascii="Times New Roman" w:hAnsi="Times New Roman" w:cs="Times New Roman"/>
          <w:sz w:val="24"/>
          <w:szCs w:val="24"/>
        </w:rPr>
        <w:t xml:space="preserve">в процессе оказание правовой помощи; а также </w:t>
      </w:r>
      <w:r w:rsidR="002632D6" w:rsidRPr="00E4334B">
        <w:rPr>
          <w:rFonts w:ascii="Times New Roman" w:hAnsi="Times New Roman" w:cs="Times New Roman"/>
          <w:sz w:val="24"/>
          <w:szCs w:val="24"/>
        </w:rPr>
        <w:t>участие в круглых столах</w:t>
      </w:r>
      <w:r w:rsidRPr="00E4334B">
        <w:rPr>
          <w:rFonts w:ascii="Times New Roman" w:hAnsi="Times New Roman" w:cs="Times New Roman"/>
          <w:sz w:val="24"/>
          <w:szCs w:val="24"/>
        </w:rPr>
        <w:t xml:space="preserve"> презентации проблем </w:t>
      </w:r>
      <w:r w:rsidR="002632D6" w:rsidRPr="00E4334B">
        <w:rPr>
          <w:rFonts w:ascii="Times New Roman" w:hAnsi="Times New Roman" w:cs="Times New Roman"/>
          <w:sz w:val="24"/>
          <w:szCs w:val="24"/>
        </w:rPr>
        <w:t xml:space="preserve">и </w:t>
      </w:r>
      <w:r w:rsidR="00D05D64" w:rsidRPr="00E4334B">
        <w:rPr>
          <w:rFonts w:ascii="Times New Roman" w:hAnsi="Times New Roman" w:cs="Times New Roman"/>
          <w:bCs/>
          <w:sz w:val="24"/>
          <w:szCs w:val="24"/>
          <w:lang w:val="tg-Cyrl-TJ"/>
        </w:rPr>
        <w:t>обсужден</w:t>
      </w:r>
      <w:proofErr w:type="spellStart"/>
      <w:r w:rsidR="00D05D64" w:rsidRPr="00E4334B">
        <w:rPr>
          <w:rFonts w:ascii="Times New Roman" w:hAnsi="Times New Roman" w:cs="Times New Roman"/>
          <w:bCs/>
          <w:sz w:val="24"/>
          <w:szCs w:val="24"/>
        </w:rPr>
        <w:t>и</w:t>
      </w:r>
      <w:r w:rsidRPr="00E4334B">
        <w:rPr>
          <w:rFonts w:ascii="Times New Roman" w:hAnsi="Times New Roman" w:cs="Times New Roman"/>
          <w:bCs/>
          <w:sz w:val="24"/>
          <w:szCs w:val="24"/>
        </w:rPr>
        <w:t>ю</w:t>
      </w:r>
      <w:proofErr w:type="spellEnd"/>
      <w:r w:rsidR="00D05D64" w:rsidRPr="00E43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D64" w:rsidRPr="00E4334B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рекоммендаций, основанный на </w:t>
      </w:r>
      <w:r w:rsidRPr="00E4334B">
        <w:rPr>
          <w:rFonts w:ascii="Times New Roman" w:hAnsi="Times New Roman" w:cs="Times New Roman"/>
          <w:bCs/>
          <w:sz w:val="24"/>
          <w:szCs w:val="24"/>
          <w:lang w:val="tg-Cyrl-TJ"/>
        </w:rPr>
        <w:t xml:space="preserve">полученном </w:t>
      </w:r>
      <w:r w:rsidR="00D05D64" w:rsidRPr="00E4334B">
        <w:rPr>
          <w:rFonts w:ascii="Times New Roman" w:hAnsi="Times New Roman" w:cs="Times New Roman"/>
          <w:bCs/>
          <w:sz w:val="24"/>
          <w:szCs w:val="24"/>
          <w:lang w:val="tg-Cyrl-TJ"/>
        </w:rPr>
        <w:t>практическом профессиональном опыте</w:t>
      </w:r>
      <w:r w:rsidR="002632D6" w:rsidRPr="00E4334B">
        <w:rPr>
          <w:rFonts w:ascii="Times New Roman" w:hAnsi="Times New Roman" w:cs="Times New Roman"/>
          <w:sz w:val="24"/>
          <w:szCs w:val="24"/>
        </w:rPr>
        <w:t>;</w:t>
      </w:r>
      <w:r w:rsidR="007802D9" w:rsidRPr="00E43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79207" w14:textId="1F3E01C6" w:rsidR="00980675" w:rsidRPr="00E4334B" w:rsidRDefault="008B70A6" w:rsidP="00980675">
      <w:pPr>
        <w:pStyle w:val="ac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2632D6" w:rsidRPr="00E4334B">
        <w:rPr>
          <w:rFonts w:ascii="Times New Roman" w:hAnsi="Times New Roman" w:cs="Times New Roman"/>
          <w:sz w:val="24"/>
          <w:szCs w:val="24"/>
        </w:rPr>
        <w:t>други</w:t>
      </w:r>
      <w:r w:rsidR="00B070C8">
        <w:rPr>
          <w:rFonts w:ascii="Times New Roman" w:hAnsi="Times New Roman" w:cs="Times New Roman"/>
          <w:sz w:val="24"/>
          <w:szCs w:val="24"/>
        </w:rPr>
        <w:t>ми</w:t>
      </w:r>
      <w:r w:rsidR="002632D6" w:rsidRPr="00E4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8B" w:rsidRPr="00E4334B">
        <w:rPr>
          <w:rFonts w:ascii="Times New Roman" w:hAnsi="Times New Roman" w:cs="Times New Roman"/>
          <w:bCs/>
          <w:sz w:val="24"/>
          <w:szCs w:val="24"/>
        </w:rPr>
        <w:t>феллоуз</w:t>
      </w:r>
      <w:proofErr w:type="spellEnd"/>
      <w:r w:rsidR="002632D6" w:rsidRPr="00E4334B">
        <w:rPr>
          <w:rFonts w:ascii="Times New Roman" w:hAnsi="Times New Roman" w:cs="Times New Roman"/>
          <w:sz w:val="24"/>
          <w:szCs w:val="24"/>
        </w:rPr>
        <w:t xml:space="preserve">, </w:t>
      </w:r>
      <w:r w:rsidR="00B070C8" w:rsidRPr="00126C2E">
        <w:rPr>
          <w:rFonts w:ascii="Times New Roman" w:hAnsi="Times New Roman" w:cs="Times New Roman"/>
          <w:sz w:val="24"/>
          <w:szCs w:val="24"/>
        </w:rPr>
        <w:t>обмен опытом</w:t>
      </w:r>
      <w:r w:rsidR="00B070C8">
        <w:rPr>
          <w:rFonts w:ascii="Times New Roman" w:hAnsi="Times New Roman" w:cs="Times New Roman"/>
          <w:sz w:val="24"/>
          <w:szCs w:val="24"/>
        </w:rPr>
        <w:t xml:space="preserve">, </w:t>
      </w:r>
      <w:r w:rsidR="00B070C8" w:rsidRPr="00126C2E">
        <w:rPr>
          <w:rFonts w:ascii="Times New Roman" w:hAnsi="Times New Roman" w:cs="Times New Roman"/>
          <w:sz w:val="24"/>
          <w:szCs w:val="24"/>
        </w:rPr>
        <w:t>лучшими практиками</w:t>
      </w:r>
      <w:r w:rsidR="00B070C8">
        <w:rPr>
          <w:rFonts w:ascii="Times New Roman" w:hAnsi="Times New Roman" w:cs="Times New Roman"/>
          <w:sz w:val="24"/>
          <w:szCs w:val="24"/>
        </w:rPr>
        <w:t xml:space="preserve"> </w:t>
      </w:r>
      <w:r w:rsidR="00B070C8" w:rsidRPr="00E4334B">
        <w:rPr>
          <w:rFonts w:ascii="Times New Roman" w:hAnsi="Times New Roman" w:cs="Times New Roman"/>
          <w:sz w:val="24"/>
          <w:szCs w:val="24"/>
        </w:rPr>
        <w:t>и извлечёнными уроками;</w:t>
      </w:r>
      <w:r w:rsidR="00B070C8" w:rsidRPr="00126C2E">
        <w:rPr>
          <w:rFonts w:ascii="Times New Roman" w:hAnsi="Times New Roman" w:cs="Times New Roman"/>
          <w:sz w:val="24"/>
          <w:szCs w:val="24"/>
        </w:rPr>
        <w:t xml:space="preserve"> </w:t>
      </w:r>
      <w:r w:rsidR="007802D9" w:rsidRPr="00E43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7FA40" w14:textId="2EF32FFA" w:rsidR="00980675" w:rsidRPr="00E4334B" w:rsidRDefault="00980675" w:rsidP="00980675">
      <w:pPr>
        <w:pStyle w:val="ac"/>
        <w:numPr>
          <w:ilvl w:val="0"/>
          <w:numId w:val="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>регулярное подготовка отчётов о своей деятельности и достигнутом прогрессе и заполнения базы данных по оказанию правовой помощи;</w:t>
      </w:r>
    </w:p>
    <w:p w14:paraId="1EEAE984" w14:textId="77777777" w:rsidR="007802D9" w:rsidRPr="00E4334B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75C98B8" w14:textId="77777777" w:rsidR="00307E0A" w:rsidRPr="00E4334B" w:rsidRDefault="00307E0A" w:rsidP="002632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60B7D33" w14:textId="55308655" w:rsidR="002632D6" w:rsidRPr="00E4334B" w:rsidRDefault="002632D6" w:rsidP="002632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4334B">
        <w:rPr>
          <w:rFonts w:ascii="Times New Roman" w:hAnsi="Times New Roman" w:cs="Times New Roman"/>
          <w:sz w:val="24"/>
          <w:szCs w:val="24"/>
        </w:rPr>
        <w:t xml:space="preserve">Крайний срок подачи заявок на русском или таджикском языке (по выбору): </w:t>
      </w:r>
      <w:r w:rsidR="00CC7207">
        <w:rPr>
          <w:rFonts w:ascii="Times New Roman" w:hAnsi="Times New Roman" w:cs="Times New Roman"/>
          <w:sz w:val="24"/>
          <w:szCs w:val="24"/>
        </w:rPr>
        <w:t>08 июня</w:t>
      </w:r>
      <w:r w:rsidRPr="00E4334B">
        <w:rPr>
          <w:rFonts w:ascii="Times New Roman" w:hAnsi="Times New Roman" w:cs="Times New Roman"/>
          <w:sz w:val="24"/>
          <w:szCs w:val="24"/>
        </w:rPr>
        <w:t xml:space="preserve"> 2025 года до 23:</w:t>
      </w:r>
      <w:r w:rsidR="00CC7207">
        <w:rPr>
          <w:rFonts w:ascii="Times New Roman" w:hAnsi="Times New Roman" w:cs="Times New Roman"/>
          <w:sz w:val="24"/>
          <w:szCs w:val="24"/>
        </w:rPr>
        <w:t>59</w:t>
      </w:r>
      <w:r w:rsidRPr="00E4334B">
        <w:rPr>
          <w:rFonts w:ascii="Times New Roman" w:hAnsi="Times New Roman" w:cs="Times New Roman"/>
          <w:sz w:val="24"/>
          <w:szCs w:val="24"/>
        </w:rPr>
        <w:t xml:space="preserve"> (онлайн или по электронной почте).</w:t>
      </w:r>
    </w:p>
    <w:p w14:paraId="24DA3175" w14:textId="77777777" w:rsidR="00393814" w:rsidRPr="006E7BF6" w:rsidRDefault="00393814" w:rsidP="0039381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0CD79F6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*Обязательный вопрос</w:t>
      </w:r>
    </w:p>
    <w:p w14:paraId="586D141C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5CCA935" w14:textId="6D2C52B0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Электронная почта*</w:t>
      </w:r>
    </w:p>
    <w:p w14:paraId="5BA87B27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FDA7E57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8355803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Имя, фамилия и отчество*</w:t>
      </w:r>
    </w:p>
    <w:p w14:paraId="03FEFB43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D042085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24165FE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Дата рождения*</w:t>
      </w:r>
    </w:p>
    <w:p w14:paraId="7924696C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74F1ACA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E4A71D9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Место жительства*</w:t>
      </w:r>
    </w:p>
    <w:p w14:paraId="20AD5459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A704054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308A350" w14:textId="77777777" w:rsidR="00307E0A" w:rsidRPr="006E7BF6" w:rsidRDefault="00307E0A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Мобильный телефон*</w:t>
      </w:r>
    </w:p>
    <w:p w14:paraId="485D0231" w14:textId="77777777" w:rsidR="00307E0A" w:rsidRDefault="00307E0A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84C87E9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8F09000" w14:textId="77777777" w:rsidR="006E7BF6" w:rsidRPr="006E7BF6" w:rsidRDefault="006E7BF6" w:rsidP="006E7B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Какой университет вы окончили? *</w:t>
      </w:r>
    </w:p>
    <w:p w14:paraId="5A00B7AC" w14:textId="77777777" w:rsidR="006E7BF6" w:rsidRDefault="006E7BF6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AC38E39" w14:textId="77777777" w:rsidR="00C62F25" w:rsidRDefault="00C62F25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DBFB047" w14:textId="023F85E8" w:rsidR="00307E0A" w:rsidRPr="006E7BF6" w:rsidRDefault="00307E0A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Год поступления и окончания*</w:t>
      </w:r>
    </w:p>
    <w:p w14:paraId="40A6C646" w14:textId="77777777" w:rsidR="00307E0A" w:rsidRDefault="00307E0A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794F6B3" w14:textId="77777777" w:rsidR="00C62F25" w:rsidRDefault="00C62F25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322FECA" w14:textId="77777777" w:rsidR="00C62F25" w:rsidRPr="006E7BF6" w:rsidRDefault="00C62F25" w:rsidP="00307E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72B031D" w14:textId="2672BEF1" w:rsidR="0011508B" w:rsidRPr="006E7BF6" w:rsidRDefault="0011508B" w:rsidP="00B070C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="006E7BF6" w:rsidRPr="006E7BF6">
        <w:rPr>
          <w:rFonts w:ascii="Times New Roman" w:hAnsi="Times New Roman" w:cs="Times New Roman"/>
          <w:b/>
          <w:sz w:val="24"/>
          <w:szCs w:val="24"/>
        </w:rPr>
        <w:t>.</w:t>
      </w:r>
      <w:r w:rsidRPr="006E7BF6">
        <w:rPr>
          <w:rFonts w:ascii="Times New Roman" w:hAnsi="Times New Roman" w:cs="Times New Roman"/>
          <w:sz w:val="24"/>
          <w:szCs w:val="24"/>
        </w:rPr>
        <w:t xml:space="preserve"> </w:t>
      </w:r>
      <w:r w:rsidR="006E7BF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6E7BF6">
        <w:rPr>
          <w:rFonts w:ascii="Times New Roman" w:hAnsi="Times New Roman" w:cs="Times New Roman"/>
          <w:sz w:val="24"/>
          <w:szCs w:val="24"/>
        </w:rPr>
        <w:t xml:space="preserve">работаете? Если да, то где? </w:t>
      </w:r>
      <w:r w:rsidR="006E7BF6">
        <w:rPr>
          <w:rFonts w:ascii="Times New Roman" w:hAnsi="Times New Roman" w:cs="Times New Roman"/>
          <w:sz w:val="24"/>
          <w:szCs w:val="24"/>
        </w:rPr>
        <w:t>Укажите предыдущий опыт работы (</w:t>
      </w:r>
      <w:r w:rsidR="006E7BF6" w:rsidRPr="006E7BF6">
        <w:rPr>
          <w:rFonts w:ascii="Times New Roman" w:hAnsi="Times New Roman" w:cs="Times New Roman"/>
          <w:sz w:val="24"/>
          <w:szCs w:val="24"/>
        </w:rPr>
        <w:t>список предыдущих работ с датами, именами руководителей, контактной информацией, списком обязанностей на каждой должности, достижениями на каждой должности и причиной ухода</w:t>
      </w:r>
      <w:r w:rsidR="006E7BF6">
        <w:rPr>
          <w:rFonts w:ascii="Times New Roman" w:hAnsi="Times New Roman" w:cs="Times New Roman"/>
          <w:sz w:val="24"/>
          <w:szCs w:val="24"/>
        </w:rPr>
        <w:t>)</w:t>
      </w:r>
      <w:r w:rsidR="006E7BF6" w:rsidRPr="006E7BF6">
        <w:rPr>
          <w:rFonts w:ascii="Times New Roman" w:hAnsi="Times New Roman" w:cs="Times New Roman"/>
          <w:sz w:val="24"/>
          <w:szCs w:val="24"/>
        </w:rPr>
        <w:t xml:space="preserve"> *.</w:t>
      </w:r>
    </w:p>
    <w:p w14:paraId="5B951F07" w14:textId="77777777" w:rsidR="0011508B" w:rsidRDefault="0011508B" w:rsidP="0011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A37CD" w14:textId="77777777" w:rsidR="00C62F25" w:rsidRDefault="00C62F25" w:rsidP="0011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5E2B3" w14:textId="77777777" w:rsidR="0011508B" w:rsidRPr="006E7BF6" w:rsidRDefault="0011508B" w:rsidP="0011508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Имеете ли вы статус адвоката, или сдавали ли экзамен на получение статуса адвоката*</w:t>
      </w:r>
    </w:p>
    <w:p w14:paraId="20FE9AC4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8894BEA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8FE6D90" w14:textId="598BF872" w:rsidR="00EE69A5" w:rsidRPr="006E7BF6" w:rsidRDefault="00EE69A5" w:rsidP="00EE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 xml:space="preserve">Занимались ли вы ранее </w:t>
      </w:r>
      <w:r w:rsidRPr="006E7BF6">
        <w:rPr>
          <w:rFonts w:ascii="Times New Roman" w:hAnsi="Times New Roman" w:cs="Times New Roman"/>
          <w:bCs/>
          <w:sz w:val="24"/>
          <w:szCs w:val="24"/>
        </w:rPr>
        <w:t>исследованиями</w:t>
      </w:r>
      <w:r w:rsidRPr="006E7BF6">
        <w:rPr>
          <w:rFonts w:ascii="Times New Roman" w:hAnsi="Times New Roman" w:cs="Times New Roman"/>
          <w:sz w:val="24"/>
          <w:szCs w:val="24"/>
        </w:rPr>
        <w:t xml:space="preserve"> судебной практики, юридической деятельности, отдельных секторов права. Что было предметом исследования? Если да, укажите </w:t>
      </w:r>
      <w:r w:rsidRPr="006E7BF6">
        <w:rPr>
          <w:rFonts w:ascii="Times New Roman" w:hAnsi="Times New Roman" w:cs="Times New Roman"/>
          <w:bCs/>
          <w:sz w:val="24"/>
          <w:szCs w:val="24"/>
        </w:rPr>
        <w:t>список</w:t>
      </w:r>
      <w:r w:rsidRPr="006E7BF6">
        <w:rPr>
          <w:rFonts w:ascii="Times New Roman" w:hAnsi="Times New Roman" w:cs="Times New Roman"/>
          <w:sz w:val="24"/>
          <w:szCs w:val="24"/>
        </w:rPr>
        <w:t> </w:t>
      </w:r>
      <w:r w:rsidRPr="006E7BF6">
        <w:rPr>
          <w:rFonts w:ascii="Times New Roman" w:hAnsi="Times New Roman" w:cs="Times New Roman"/>
          <w:bCs/>
          <w:sz w:val="24"/>
          <w:szCs w:val="24"/>
        </w:rPr>
        <w:t>таких исследований с датами</w:t>
      </w:r>
      <w:r w:rsidRPr="006E7BF6">
        <w:rPr>
          <w:rFonts w:ascii="Times New Roman" w:hAnsi="Times New Roman" w:cs="Times New Roman"/>
          <w:sz w:val="24"/>
          <w:szCs w:val="24"/>
        </w:rPr>
        <w:t>*</w:t>
      </w:r>
      <w:r w:rsidRPr="006E7BF6">
        <w:rPr>
          <w:rFonts w:ascii="Times New Roman" w:hAnsi="Times New Roman" w:cs="Times New Roman"/>
          <w:bCs/>
          <w:sz w:val="24"/>
          <w:szCs w:val="24"/>
        </w:rPr>
        <w:t>.</w:t>
      </w:r>
      <w:r w:rsidRPr="006E7BF6">
        <w:rPr>
          <w:rFonts w:ascii="Times New Roman" w:hAnsi="Times New Roman" w:cs="Times New Roman"/>
          <w:b/>
          <w:bCs/>
          <w:sz w:val="24"/>
          <w:szCs w:val="24"/>
          <w:shd w:val="clear" w:color="auto" w:fill="18181A"/>
        </w:rPr>
        <w:t xml:space="preserve"> </w:t>
      </w:r>
    </w:p>
    <w:p w14:paraId="13BDFED6" w14:textId="77777777" w:rsidR="00EE69A5" w:rsidRDefault="00EE69A5" w:rsidP="00EE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C23A" w14:textId="77777777" w:rsidR="00C62F25" w:rsidRPr="006E7BF6" w:rsidRDefault="00C62F25" w:rsidP="00EE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62331" w14:textId="61FB3F89" w:rsidR="00EE69A5" w:rsidRPr="006E7BF6" w:rsidRDefault="00EE69A5" w:rsidP="00EE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Имеется ли опыт оказание юридической помощи? Если да, то в какой организации, по каким вопросам, в каком регионе и примерное количество клиентов, которым вы оказал</w:t>
      </w:r>
      <w:r w:rsidR="00A64F9C">
        <w:rPr>
          <w:rFonts w:ascii="Times New Roman" w:hAnsi="Times New Roman" w:cs="Times New Roman"/>
          <w:sz w:val="24"/>
          <w:szCs w:val="24"/>
        </w:rPr>
        <w:t>и</w:t>
      </w:r>
      <w:r w:rsidRPr="006E7BF6">
        <w:rPr>
          <w:rFonts w:ascii="Times New Roman" w:hAnsi="Times New Roman" w:cs="Times New Roman"/>
          <w:sz w:val="24"/>
          <w:szCs w:val="24"/>
        </w:rPr>
        <w:t xml:space="preserve"> юридическую помощь? Имеются ли какие-либо публикации, которые вышли из этого опыта? *</w:t>
      </w:r>
    </w:p>
    <w:p w14:paraId="442E2493" w14:textId="393DF64B" w:rsidR="00EE69A5" w:rsidRDefault="00EE69A5" w:rsidP="00EE69A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4344A4C" w14:textId="77777777" w:rsidR="00C62F25" w:rsidRPr="006E7BF6" w:rsidRDefault="00C62F25" w:rsidP="00EE69A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3379AD2" w14:textId="5619B312" w:rsidR="007802D9" w:rsidRPr="006E7BF6" w:rsidRDefault="007802D9" w:rsidP="006E7BF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 xml:space="preserve">Участвовали ли вы </w:t>
      </w:r>
      <w:r w:rsidR="006E7BF6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6E7BF6">
        <w:rPr>
          <w:rFonts w:ascii="Times New Roman" w:hAnsi="Times New Roman" w:cs="Times New Roman"/>
          <w:sz w:val="24"/>
          <w:szCs w:val="24"/>
        </w:rPr>
        <w:t>в программах стажировок и/или наставничества? (Если да, укажите,</w:t>
      </w:r>
      <w:r w:rsidR="006E7BF6">
        <w:rPr>
          <w:rFonts w:ascii="Times New Roman" w:hAnsi="Times New Roman" w:cs="Times New Roman"/>
          <w:sz w:val="24"/>
          <w:szCs w:val="24"/>
        </w:rPr>
        <w:t xml:space="preserve"> </w:t>
      </w:r>
      <w:r w:rsidRPr="006E7BF6">
        <w:rPr>
          <w:rFonts w:ascii="Times New Roman" w:hAnsi="Times New Roman" w:cs="Times New Roman"/>
          <w:sz w:val="24"/>
          <w:szCs w:val="24"/>
        </w:rPr>
        <w:t>пожалуйста, место и продолжительность) *</w:t>
      </w:r>
    </w:p>
    <w:p w14:paraId="3210F393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64077C3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5E7FC7D" w14:textId="615E7D34" w:rsidR="007802D9" w:rsidRPr="006E7BF6" w:rsidRDefault="007802D9" w:rsidP="006E7BF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="006E7BF6">
        <w:rPr>
          <w:rFonts w:ascii="Times New Roman" w:hAnsi="Times New Roman" w:cs="Times New Roman"/>
          <w:sz w:val="24"/>
          <w:szCs w:val="24"/>
        </w:rPr>
        <w:t xml:space="preserve">ли вы </w:t>
      </w:r>
      <w:r w:rsidRPr="006E7BF6">
        <w:rPr>
          <w:rFonts w:ascii="Times New Roman" w:hAnsi="Times New Roman" w:cs="Times New Roman"/>
          <w:sz w:val="24"/>
          <w:szCs w:val="24"/>
        </w:rPr>
        <w:t>ранее семинары по правам человека, или иные обучающие дополнительные</w:t>
      </w:r>
      <w:r w:rsidR="006E7BF6">
        <w:rPr>
          <w:rFonts w:ascii="Times New Roman" w:hAnsi="Times New Roman" w:cs="Times New Roman"/>
          <w:sz w:val="24"/>
          <w:szCs w:val="24"/>
        </w:rPr>
        <w:t xml:space="preserve"> </w:t>
      </w:r>
      <w:r w:rsidRPr="006E7BF6">
        <w:rPr>
          <w:rFonts w:ascii="Times New Roman" w:hAnsi="Times New Roman" w:cs="Times New Roman"/>
          <w:sz w:val="24"/>
          <w:szCs w:val="24"/>
        </w:rPr>
        <w:t>образовательные программы по праву, лидерству, адвокации. Если да, укажите тему</w:t>
      </w:r>
      <w:r w:rsidR="006E7BF6">
        <w:rPr>
          <w:rFonts w:ascii="Times New Roman" w:hAnsi="Times New Roman" w:cs="Times New Roman"/>
          <w:sz w:val="24"/>
          <w:szCs w:val="24"/>
        </w:rPr>
        <w:t xml:space="preserve"> </w:t>
      </w:r>
      <w:r w:rsidRPr="006E7BF6">
        <w:rPr>
          <w:rFonts w:ascii="Times New Roman" w:hAnsi="Times New Roman" w:cs="Times New Roman"/>
          <w:sz w:val="24"/>
          <w:szCs w:val="24"/>
        </w:rPr>
        <w:t>курса/семинара, когда, где и кто организатор *</w:t>
      </w:r>
    </w:p>
    <w:p w14:paraId="182CCB6E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5487334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43CEAA2" w14:textId="4119DC7F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Определите свой уровень владения таджикским языком. *</w:t>
      </w:r>
    </w:p>
    <w:p w14:paraId="44E329EA" w14:textId="77777777" w:rsidR="00C62F25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ED3FCA2" w14:textId="57788069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Свободно (родной)</w:t>
      </w:r>
    </w:p>
    <w:p w14:paraId="358FB6CF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Продвинутый</w:t>
      </w:r>
    </w:p>
    <w:p w14:paraId="6564E283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Средний</w:t>
      </w:r>
    </w:p>
    <w:p w14:paraId="6A52A815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Начальный</w:t>
      </w:r>
    </w:p>
    <w:p w14:paraId="49EA369C" w14:textId="77777777" w:rsidR="007C5EA2" w:rsidRPr="006E7BF6" w:rsidRDefault="007C5EA2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0072E6F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Определите свой уровень владения русским языком. *</w:t>
      </w:r>
    </w:p>
    <w:p w14:paraId="7B89E2A5" w14:textId="77777777" w:rsidR="00C62F25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56C193C" w14:textId="59CBD3D1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Свободно (родной)</w:t>
      </w:r>
    </w:p>
    <w:p w14:paraId="4F111805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Продвинутый</w:t>
      </w:r>
    </w:p>
    <w:p w14:paraId="5DD35028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Средний</w:t>
      </w:r>
    </w:p>
    <w:p w14:paraId="0EB6EE4B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Начальный</w:t>
      </w:r>
    </w:p>
    <w:p w14:paraId="161D9A74" w14:textId="77777777" w:rsidR="007C5EA2" w:rsidRDefault="007C5EA2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C316DBB" w14:textId="77777777" w:rsidR="00C62F25" w:rsidRPr="006E7BF6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A28B368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У вас имеется инвалидность? Если да, то уточните, пожалуйста, какие условия для вас</w:t>
      </w:r>
    </w:p>
    <w:p w14:paraId="36777E90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необходимы? *</w:t>
      </w:r>
    </w:p>
    <w:p w14:paraId="7695941E" w14:textId="77777777" w:rsidR="007C5EA2" w:rsidRDefault="007C5EA2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0DE15F8" w14:textId="08070755" w:rsidR="006E7BF6" w:rsidRPr="006E7BF6" w:rsidRDefault="007802D9" w:rsidP="0035304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 xml:space="preserve">Пожалуйста, напишите мотивационное письмо для участия в программе </w:t>
      </w:r>
      <w:proofErr w:type="spellStart"/>
      <w:r w:rsidR="00415E45" w:rsidRPr="006E7BF6">
        <w:rPr>
          <w:rFonts w:ascii="Times New Roman" w:hAnsi="Times New Roman" w:cs="Times New Roman"/>
          <w:bCs/>
          <w:sz w:val="24"/>
          <w:szCs w:val="24"/>
        </w:rPr>
        <w:t>Феллоушипа</w:t>
      </w:r>
      <w:proofErr w:type="spellEnd"/>
      <w:r w:rsidR="00B07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0C8" w:rsidRPr="00EE6D91">
        <w:rPr>
          <w:rFonts w:ascii="Times New Roman" w:hAnsi="Times New Roman" w:cs="Times New Roman"/>
          <w:sz w:val="24"/>
          <w:szCs w:val="24"/>
        </w:rPr>
        <w:t>в котором необходимо описать опыт работы, а также объяснить, почему вы хотите принять участие в программе и какие цели преследуете</w:t>
      </w:r>
      <w:r w:rsidR="00353048">
        <w:rPr>
          <w:rFonts w:ascii="Times New Roman" w:hAnsi="Times New Roman" w:cs="Times New Roman"/>
          <w:sz w:val="24"/>
          <w:szCs w:val="24"/>
        </w:rPr>
        <w:t xml:space="preserve">. Кроме этого, </w:t>
      </w:r>
      <w:r w:rsidR="006E7BF6">
        <w:rPr>
          <w:rFonts w:ascii="Times New Roman" w:hAnsi="Times New Roman" w:cs="Times New Roman"/>
          <w:sz w:val="24"/>
          <w:szCs w:val="24"/>
        </w:rPr>
        <w:t>и</w:t>
      </w:r>
      <w:r w:rsidR="006E7BF6" w:rsidRPr="006E7BF6">
        <w:rPr>
          <w:rFonts w:ascii="Times New Roman" w:hAnsi="Times New Roman" w:cs="Times New Roman"/>
          <w:sz w:val="24"/>
          <w:szCs w:val="24"/>
        </w:rPr>
        <w:t>сходя из вашего практического опыта работы юристом, то укажите какие проблемы вы бы выделили бы в правоприменительные практики. Например, каковы недостатки системы юридической помощи в стране? Или каковы проблемы с доступом к правосудию для женщин в сельской местности?  (не менее 300 слов)</w:t>
      </w:r>
    </w:p>
    <w:p w14:paraId="7C492D3A" w14:textId="77777777" w:rsidR="007C5EA2" w:rsidRDefault="007C5EA2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35F66F6" w14:textId="77777777" w:rsidR="00C62F25" w:rsidRDefault="00C62F25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E7B3E48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Приложить следующие документы:</w:t>
      </w:r>
    </w:p>
    <w:p w14:paraId="59115E25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- Копия диплома*</w:t>
      </w:r>
    </w:p>
    <w:p w14:paraId="0A559360" w14:textId="77777777" w:rsidR="007802D9" w:rsidRPr="006E7BF6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E7BF6">
        <w:rPr>
          <w:rFonts w:ascii="Times New Roman" w:hAnsi="Times New Roman" w:cs="Times New Roman"/>
          <w:sz w:val="24"/>
          <w:szCs w:val="24"/>
        </w:rPr>
        <w:t>- Копия паспорта*</w:t>
      </w:r>
    </w:p>
    <w:p w14:paraId="10038CDD" w14:textId="77777777" w:rsidR="007802D9" w:rsidRDefault="007802D9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tg-Cyrl-TJ"/>
        </w:rPr>
      </w:pPr>
      <w:r w:rsidRPr="006E7BF6">
        <w:rPr>
          <w:rFonts w:ascii="Times New Roman" w:hAnsi="Times New Roman" w:cs="Times New Roman"/>
          <w:sz w:val="24"/>
          <w:szCs w:val="24"/>
        </w:rPr>
        <w:t>- Мотивационное письмо*</w:t>
      </w:r>
    </w:p>
    <w:p w14:paraId="7C9B2FF7" w14:textId="2F67402D" w:rsidR="0088561C" w:rsidRPr="0088561C" w:rsidRDefault="0088561C" w:rsidP="007802D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 - Резюме</w:t>
      </w:r>
      <w:r w:rsidRPr="006E7BF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</w:p>
    <w:p w14:paraId="78C2FB32" w14:textId="453CF101" w:rsidR="007802D9" w:rsidRDefault="007802D9" w:rsidP="006E7BF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6E7BF6">
        <w:rPr>
          <w:rFonts w:ascii="Times New Roman" w:hAnsi="Times New Roman" w:cs="Times New Roman"/>
          <w:sz w:val="24"/>
          <w:szCs w:val="24"/>
        </w:rPr>
        <w:t>Я соглашаюсь на обработку моих персональных данных в целях участия в</w:t>
      </w:r>
      <w:r w:rsidR="006E7BF6">
        <w:rPr>
          <w:rFonts w:ascii="Times New Roman" w:hAnsi="Times New Roman" w:cs="Times New Roman"/>
          <w:sz w:val="24"/>
          <w:szCs w:val="24"/>
        </w:rPr>
        <w:t xml:space="preserve"> </w:t>
      </w:r>
      <w:r w:rsidRPr="006E7BF6"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 w:rsidR="00415E45" w:rsidRPr="006E7BF6">
        <w:rPr>
          <w:rFonts w:ascii="Times New Roman" w:hAnsi="Times New Roman" w:cs="Times New Roman"/>
          <w:bCs/>
          <w:sz w:val="24"/>
          <w:szCs w:val="24"/>
        </w:rPr>
        <w:t>Феллоушипа</w:t>
      </w:r>
      <w:proofErr w:type="spellEnd"/>
      <w:r w:rsidRPr="006E7BF6">
        <w:rPr>
          <w:rFonts w:ascii="Times New Roman" w:hAnsi="Times New Roman" w:cs="Times New Roman"/>
          <w:sz w:val="24"/>
          <w:szCs w:val="24"/>
        </w:rPr>
        <w:t>. *</w:t>
      </w:r>
    </w:p>
    <w:p w14:paraId="53BF2E86" w14:textId="77777777" w:rsidR="00721B8B" w:rsidRDefault="00721B8B" w:rsidP="006E7BF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30EC1E3" w14:textId="441B3696" w:rsidR="00721B8B" w:rsidRDefault="00721B8B" w:rsidP="006E7BF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Да</w:t>
      </w:r>
    </w:p>
    <w:p w14:paraId="0E60870A" w14:textId="7990742C" w:rsidR="00721B8B" w:rsidRPr="00721B8B" w:rsidRDefault="00721B8B" w:rsidP="006E7BF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Нет </w:t>
      </w:r>
    </w:p>
    <w:sectPr w:rsidR="00721B8B" w:rsidRPr="00721B8B" w:rsidSect="00BE3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419"/>
    <w:multiLevelType w:val="hybridMultilevel"/>
    <w:tmpl w:val="61EE803A"/>
    <w:lvl w:ilvl="0" w:tplc="1B747A3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3D89"/>
    <w:multiLevelType w:val="multilevel"/>
    <w:tmpl w:val="BF9E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A0CB2"/>
    <w:multiLevelType w:val="multilevel"/>
    <w:tmpl w:val="937A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A3B0A"/>
    <w:multiLevelType w:val="hybridMultilevel"/>
    <w:tmpl w:val="5CDA7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103AE"/>
    <w:multiLevelType w:val="hybridMultilevel"/>
    <w:tmpl w:val="B6661D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6752">
    <w:abstractNumId w:val="2"/>
  </w:num>
  <w:num w:numId="2" w16cid:durableId="463042907">
    <w:abstractNumId w:val="1"/>
  </w:num>
  <w:num w:numId="3" w16cid:durableId="1942108581">
    <w:abstractNumId w:val="4"/>
  </w:num>
  <w:num w:numId="4" w16cid:durableId="1646231207">
    <w:abstractNumId w:val="0"/>
  </w:num>
  <w:num w:numId="5" w16cid:durableId="375663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4"/>
    <w:rsid w:val="00013049"/>
    <w:rsid w:val="000200D3"/>
    <w:rsid w:val="000A3010"/>
    <w:rsid w:val="000C5C75"/>
    <w:rsid w:val="000D7D46"/>
    <w:rsid w:val="000E5945"/>
    <w:rsid w:val="0011508B"/>
    <w:rsid w:val="0012018D"/>
    <w:rsid w:val="00171590"/>
    <w:rsid w:val="001824FF"/>
    <w:rsid w:val="001D14B4"/>
    <w:rsid w:val="002158BA"/>
    <w:rsid w:val="002632D6"/>
    <w:rsid w:val="002706E4"/>
    <w:rsid w:val="00276A4C"/>
    <w:rsid w:val="002A0C62"/>
    <w:rsid w:val="002B29E1"/>
    <w:rsid w:val="002C0CDA"/>
    <w:rsid w:val="002D55E1"/>
    <w:rsid w:val="002E0FF4"/>
    <w:rsid w:val="00307E0A"/>
    <w:rsid w:val="00350DE1"/>
    <w:rsid w:val="00353048"/>
    <w:rsid w:val="00393814"/>
    <w:rsid w:val="00394A23"/>
    <w:rsid w:val="003D2214"/>
    <w:rsid w:val="0040376A"/>
    <w:rsid w:val="00403EC5"/>
    <w:rsid w:val="00415E45"/>
    <w:rsid w:val="00474D74"/>
    <w:rsid w:val="00480EA0"/>
    <w:rsid w:val="004B76D6"/>
    <w:rsid w:val="005478AE"/>
    <w:rsid w:val="005C17BB"/>
    <w:rsid w:val="005D62AC"/>
    <w:rsid w:val="005F2983"/>
    <w:rsid w:val="005F35A4"/>
    <w:rsid w:val="0062056A"/>
    <w:rsid w:val="00637310"/>
    <w:rsid w:val="006B2049"/>
    <w:rsid w:val="006B7863"/>
    <w:rsid w:val="006E1215"/>
    <w:rsid w:val="006E7BF6"/>
    <w:rsid w:val="00711AEB"/>
    <w:rsid w:val="00721B8B"/>
    <w:rsid w:val="00723A84"/>
    <w:rsid w:val="007251F8"/>
    <w:rsid w:val="007326FC"/>
    <w:rsid w:val="00742D62"/>
    <w:rsid w:val="007802D9"/>
    <w:rsid w:val="007834FF"/>
    <w:rsid w:val="007C5EA2"/>
    <w:rsid w:val="007F06C9"/>
    <w:rsid w:val="0080219A"/>
    <w:rsid w:val="00814152"/>
    <w:rsid w:val="00825F65"/>
    <w:rsid w:val="00857876"/>
    <w:rsid w:val="0088561C"/>
    <w:rsid w:val="008B70A6"/>
    <w:rsid w:val="008C6A38"/>
    <w:rsid w:val="008E7A2A"/>
    <w:rsid w:val="008F5057"/>
    <w:rsid w:val="008F5396"/>
    <w:rsid w:val="00976002"/>
    <w:rsid w:val="00980675"/>
    <w:rsid w:val="0098427E"/>
    <w:rsid w:val="009A6324"/>
    <w:rsid w:val="009D3585"/>
    <w:rsid w:val="009F1828"/>
    <w:rsid w:val="009F182B"/>
    <w:rsid w:val="00A33DDF"/>
    <w:rsid w:val="00A441F1"/>
    <w:rsid w:val="00A64F9C"/>
    <w:rsid w:val="00A9518B"/>
    <w:rsid w:val="00AC27E3"/>
    <w:rsid w:val="00AC6752"/>
    <w:rsid w:val="00AF77E7"/>
    <w:rsid w:val="00B070C8"/>
    <w:rsid w:val="00BA234D"/>
    <w:rsid w:val="00BA7B95"/>
    <w:rsid w:val="00BB7DC7"/>
    <w:rsid w:val="00BD7B10"/>
    <w:rsid w:val="00BE39FC"/>
    <w:rsid w:val="00BF0B2E"/>
    <w:rsid w:val="00C31D0B"/>
    <w:rsid w:val="00C62F25"/>
    <w:rsid w:val="00C7071D"/>
    <w:rsid w:val="00CB42B7"/>
    <w:rsid w:val="00CC7207"/>
    <w:rsid w:val="00D05D64"/>
    <w:rsid w:val="00D14B39"/>
    <w:rsid w:val="00D22F01"/>
    <w:rsid w:val="00D40E79"/>
    <w:rsid w:val="00D56EC0"/>
    <w:rsid w:val="00D6459B"/>
    <w:rsid w:val="00D7084B"/>
    <w:rsid w:val="00D76C4F"/>
    <w:rsid w:val="00D87F01"/>
    <w:rsid w:val="00DA211D"/>
    <w:rsid w:val="00DB5A9F"/>
    <w:rsid w:val="00E4334B"/>
    <w:rsid w:val="00E52EBC"/>
    <w:rsid w:val="00E932EC"/>
    <w:rsid w:val="00E97133"/>
    <w:rsid w:val="00EC3726"/>
    <w:rsid w:val="00EE0A15"/>
    <w:rsid w:val="00EE3841"/>
    <w:rsid w:val="00EE69A5"/>
    <w:rsid w:val="00F05F33"/>
    <w:rsid w:val="00F163B8"/>
    <w:rsid w:val="00F829EA"/>
    <w:rsid w:val="00F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5059"/>
  <w15:chartTrackingRefBased/>
  <w15:docId w15:val="{021A6218-1CCB-41F2-8D85-AEF9E11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1F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441F1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5">
    <w:name w:val="Текст примечания Знак"/>
    <w:basedOn w:val="a0"/>
    <w:link w:val="a4"/>
    <w:uiPriority w:val="99"/>
    <w:rsid w:val="00A441F1"/>
    <w:rPr>
      <w:kern w:val="2"/>
      <w:sz w:val="20"/>
      <w:szCs w:val="20"/>
      <w14:ligatures w14:val="standardContextua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1F1"/>
    <w:rPr>
      <w:b/>
      <w:bCs/>
      <w:kern w:val="0"/>
      <w14:ligatures w14:val="none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41F1"/>
    <w:rPr>
      <w:b/>
      <w:bCs/>
      <w:kern w:val="2"/>
      <w:sz w:val="20"/>
      <w:szCs w:val="20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C7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71D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98427E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EC3726"/>
    <w:rPr>
      <w:color w:val="666666"/>
    </w:rPr>
  </w:style>
  <w:style w:type="paragraph" w:styleId="ac">
    <w:name w:val="List Paragraph"/>
    <w:basedOn w:val="a"/>
    <w:uiPriority w:val="34"/>
    <w:qFormat/>
    <w:rsid w:val="007802D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76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0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dp.org/rolhr/justice/gender-jus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27FE-777D-404C-99B0-31BE8F34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Mehridin Kholmurzaev</cp:lastModifiedBy>
  <cp:revision>16</cp:revision>
  <dcterms:created xsi:type="dcterms:W3CDTF">2025-05-20T05:27:00Z</dcterms:created>
  <dcterms:modified xsi:type="dcterms:W3CDTF">2025-06-03T04:54:00Z</dcterms:modified>
</cp:coreProperties>
</file>